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3639" w14:textId="77777777" w:rsidR="006C5180" w:rsidRDefault="004679C4" w:rsidP="006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</w:pPr>
      <w:r w:rsidRPr="004679C4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>Отчет</w:t>
      </w:r>
    </w:p>
    <w:p w14:paraId="4A38F1D3" w14:textId="212FE350" w:rsidR="004679C4" w:rsidRPr="004679C4" w:rsidRDefault="004679C4" w:rsidP="006C5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 w:rsidRPr="004679C4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 xml:space="preserve"> о реализации мероприятий по </w:t>
      </w:r>
      <w:r w:rsidR="009F119D" w:rsidRPr="000B4526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 xml:space="preserve">плану </w:t>
      </w:r>
      <w:r w:rsidRPr="004679C4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>противодействию коррупции</w:t>
      </w:r>
    </w:p>
    <w:p w14:paraId="05A20D10" w14:textId="119F287E" w:rsidR="004679C4" w:rsidRDefault="004679C4" w:rsidP="006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</w:pPr>
      <w:r w:rsidRPr="004679C4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 xml:space="preserve">в </w:t>
      </w:r>
      <w:r w:rsidR="009F119D" w:rsidRPr="000B4526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>Михайловском</w:t>
      </w:r>
      <w:r w:rsidRPr="004679C4"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  <w:t xml:space="preserve"> сельском поселении за 2022 год</w:t>
      </w:r>
    </w:p>
    <w:p w14:paraId="3E24B491" w14:textId="77777777" w:rsidR="006C5180" w:rsidRPr="000B4526" w:rsidRDefault="006C5180" w:rsidP="006C5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kern w:val="0"/>
          <w:sz w:val="28"/>
          <w:szCs w:val="28"/>
          <w:lang w:eastAsia="ru-RU"/>
          <w14:ligatures w14:val="none"/>
        </w:rPr>
      </w:pPr>
    </w:p>
    <w:p w14:paraId="3629AA4A" w14:textId="5C0A88CD" w:rsidR="000B4526" w:rsidRDefault="000B4526" w:rsidP="006C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П</w:t>
      </w:r>
      <w:r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</w:t>
      </w:r>
      <w:r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ихайловского сельского поселения </w:t>
      </w: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от 01.10.2021 № 43/1, </w:t>
      </w:r>
      <w:r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утвержден </w:t>
      </w:r>
      <w:r w:rsidRPr="000B4526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администрации михайловского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4526">
        <w:rPr>
          <w:rFonts w:ascii="Times New Roman" w:hAnsi="Times New Roman" w:cs="Times New Roman"/>
          <w:sz w:val="28"/>
          <w:szCs w:val="28"/>
        </w:rPr>
        <w:t>еверского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CC0C9D" w14:textId="659D1174" w:rsidR="000B4526" w:rsidRPr="004679C4" w:rsidRDefault="000B4526" w:rsidP="006C51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526">
        <w:rPr>
          <w:rFonts w:ascii="Times New Roman" w:hAnsi="Times New Roman" w:cs="Times New Roman"/>
          <w:sz w:val="28"/>
          <w:szCs w:val="28"/>
        </w:rPr>
        <w:t>В целях исполнения мероприятий</w:t>
      </w:r>
      <w:r w:rsidR="006C5180">
        <w:rPr>
          <w:rFonts w:ascii="Times New Roman" w:hAnsi="Times New Roman" w:cs="Times New Roman"/>
          <w:sz w:val="28"/>
          <w:szCs w:val="28"/>
        </w:rPr>
        <w:t>,</w:t>
      </w:r>
      <w:r w:rsidRPr="000B4526">
        <w:rPr>
          <w:rFonts w:ascii="Times New Roman" w:hAnsi="Times New Roman" w:cs="Times New Roman"/>
          <w:sz w:val="28"/>
          <w:szCs w:val="28"/>
        </w:rPr>
        <w:t xml:space="preserve"> </w:t>
      </w:r>
      <w:r w:rsidRPr="000B4526">
        <w:rPr>
          <w:rFonts w:ascii="Times New Roman" w:hAnsi="Times New Roman" w:cs="Times New Roman"/>
          <w:sz w:val="28"/>
          <w:szCs w:val="28"/>
        </w:rPr>
        <w:t>предусмотренны</w:t>
      </w:r>
      <w:r w:rsidRPr="000B4526">
        <w:rPr>
          <w:rFonts w:ascii="Times New Roman" w:hAnsi="Times New Roman" w:cs="Times New Roman"/>
          <w:sz w:val="28"/>
          <w:szCs w:val="28"/>
        </w:rPr>
        <w:t>х</w:t>
      </w:r>
      <w:r w:rsidRPr="000B4526">
        <w:rPr>
          <w:rFonts w:ascii="Times New Roman" w:hAnsi="Times New Roman" w:cs="Times New Roman"/>
          <w:sz w:val="28"/>
          <w:szCs w:val="28"/>
        </w:rPr>
        <w:t xml:space="preserve"> Планом по противодействию коррупции, были реализованы в 2022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14:paraId="34DBD762" w14:textId="73525749" w:rsidR="004679C4" w:rsidRPr="004679C4" w:rsidRDefault="000B4526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- в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целях исполнения мер по правовому обеспечению противодействия коррупции в администрации 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Михайловского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сельского поселения проводится совершенствование нормативной правовой базы. </w:t>
      </w:r>
    </w:p>
    <w:p w14:paraId="70E2A9C2" w14:textId="1FE2BE01" w:rsidR="004679C4" w:rsidRPr="004679C4" w:rsidRDefault="000B4526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- п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рокуратурой 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Северского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района регулярно проводится антикоррупционная экспертиза нормативно-правовых актов и их проектов, выявленные нарушения были устранены.</w:t>
      </w:r>
    </w:p>
    <w:p w14:paraId="3443227A" w14:textId="77777777" w:rsidR="006C5180" w:rsidRDefault="000B4526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C3C3C"/>
          <w:sz w:val="28"/>
          <w:szCs w:val="28"/>
          <w14:ligatures w14:val="none"/>
        </w:rPr>
        <w:t>- с</w:t>
      </w:r>
      <w:r w:rsidR="004679C4" w:rsidRPr="004679C4">
        <w:rPr>
          <w:color w:val="3C3C3C"/>
          <w:sz w:val="28"/>
          <w:szCs w:val="28"/>
          <w14:ligatures w14:val="none"/>
        </w:rPr>
        <w:t xml:space="preserve">воевременно, в срок до 30 апреля 2022 года, муниципальными служащими администрации </w:t>
      </w:r>
      <w:r w:rsidR="009F119D" w:rsidRPr="000B4526">
        <w:rPr>
          <w:color w:val="3C3C3C"/>
          <w:sz w:val="28"/>
          <w:szCs w:val="28"/>
          <w14:ligatures w14:val="none"/>
        </w:rPr>
        <w:t>Михайловского</w:t>
      </w:r>
      <w:r w:rsidR="004679C4" w:rsidRPr="004679C4">
        <w:rPr>
          <w:color w:val="3C3C3C"/>
          <w:sz w:val="28"/>
          <w:szCs w:val="28"/>
          <w14:ligatures w14:val="none"/>
        </w:rPr>
        <w:t xml:space="preserve"> сельского поселения в количестве </w:t>
      </w:r>
      <w:r w:rsidR="009F119D" w:rsidRPr="000B4526">
        <w:rPr>
          <w:color w:val="3C3C3C"/>
          <w:sz w:val="28"/>
          <w:szCs w:val="28"/>
          <w14:ligatures w14:val="none"/>
        </w:rPr>
        <w:t>5</w:t>
      </w:r>
      <w:r w:rsidR="004679C4" w:rsidRPr="004679C4">
        <w:rPr>
          <w:color w:val="3C3C3C"/>
          <w:sz w:val="28"/>
          <w:szCs w:val="28"/>
          <w14:ligatures w14:val="none"/>
        </w:rPr>
        <w:t xml:space="preserve"> человек были предоставлены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</w:p>
    <w:p w14:paraId="5176C9BE" w14:textId="4AE943CA" w:rsidR="006C5180" w:rsidRPr="006C5180" w:rsidRDefault="006C5180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7106">
        <w:rPr>
          <w:sz w:val="28"/>
          <w:szCs w:val="28"/>
        </w:rPr>
        <w:t>беспечивается использование специального программного обеспечения «Справки БК» всеми лицами, претендующими на замещение должностей  или замещающими должности, осуществление полномочий по которым  влечет за собой обязанность 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14:paraId="42976B8A" w14:textId="683B9959" w:rsidR="004679C4" w:rsidRPr="004679C4" w:rsidRDefault="004679C4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Прокуратурой 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Северского </w:t>
      </w:r>
      <w:r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района была проведена проверка справок о доходах, об имуществе и обязательствах имущественного характера муниципальных служащих Администрации 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Михайловского</w:t>
      </w:r>
      <w:r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сельского поселения.</w:t>
      </w:r>
    </w:p>
    <w:p w14:paraId="460574E9" w14:textId="65CF1ADC" w:rsidR="004679C4" w:rsidRPr="004679C4" w:rsidRDefault="006C5180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В 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Управление контроля, профилактики коррупционных и иных правонарушений администрации Краснодарского края</w:t>
      </w:r>
      <w:r w:rsidR="009F119D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были переданы сведения на главу администрации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Михайловского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сельского поселения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супруги. Замечаний не выявлено.</w:t>
      </w:r>
    </w:p>
    <w:p w14:paraId="1D082B0B" w14:textId="598C338C" w:rsidR="004679C4" w:rsidRDefault="00896004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В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администрации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Михайловского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сельского поселения ведет работ</w:t>
      </w: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у 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комиссия по проведению служебных расследований, которая рассматривает представления Прокуратуры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Северского 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района в случае нарушения муниципальными служащими своих должностных обязанностей и общих принципов служебного поведения муниципальных служащих.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В 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2022 году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lastRenderedPageBreak/>
        <w:t xml:space="preserve">представлений прокуратуры о </w:t>
      </w:r>
      <w:r w:rsidR="000B4526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нарушения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х</w:t>
      </w:r>
      <w:r w:rsidR="000B4526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муниципальными служащими своих должностных обязанностей и общих принципов служебного поведения муниципальных служащих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не поступало</w:t>
      </w: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.</w:t>
      </w:r>
    </w:p>
    <w:p w14:paraId="15EE85B0" w14:textId="34B7DCBC" w:rsidR="00AC11C2" w:rsidRPr="00F47106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 xml:space="preserve">По повышению эффективности контроля за соблюдением муниципальными служащими требований законодательства о противодействии коррупции в части предотвращения и урегулирования конфликта интересов Администрацией </w:t>
      </w:r>
      <w:r>
        <w:rPr>
          <w:sz w:val="28"/>
          <w:szCs w:val="28"/>
        </w:rPr>
        <w:t>Михайловского</w:t>
      </w:r>
      <w:r w:rsidRPr="00F47106">
        <w:rPr>
          <w:sz w:val="28"/>
          <w:szCs w:val="28"/>
        </w:rPr>
        <w:t xml:space="preserve"> сельского поселения Северского района принимаются следующие меры:</w:t>
      </w:r>
    </w:p>
    <w:p w14:paraId="7A8B622A" w14:textId="77777777" w:rsidR="00AC11C2" w:rsidRPr="00F47106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>- исключение участия муниципального служащего в принятии решений по вопросам, с которым связано возникновение конфликта интересов;</w:t>
      </w:r>
    </w:p>
    <w:p w14:paraId="5041CC0F" w14:textId="77777777" w:rsidR="00AC11C2" w:rsidRPr="00F47106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>- усиление контроля за выполнением муниципальным служащим обязанностей, в ходе которых возникает конфликт интересов;</w:t>
      </w:r>
    </w:p>
    <w:p w14:paraId="073E3D62" w14:textId="77777777" w:rsidR="00AC11C2" w:rsidRPr="00F47106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интересов;</w:t>
      </w:r>
    </w:p>
    <w:p w14:paraId="79C59B96" w14:textId="77777777" w:rsidR="00AC11C2" w:rsidRPr="00F47106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>- в отказе от выгоды, явившейся причиной возникновения конфликта интересов;</w:t>
      </w:r>
    </w:p>
    <w:p w14:paraId="561C4777" w14:textId="534258B4" w:rsidR="00AC11C2" w:rsidRPr="004679C4" w:rsidRDefault="00AC11C2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106">
        <w:rPr>
          <w:sz w:val="28"/>
          <w:szCs w:val="28"/>
        </w:rPr>
        <w:t>- в случае установления обстоятельств, свидетельствующих о наличии признаков дисциплинарного проступка, привлечение муниципального служащего к дисциплинарной ответственности.</w:t>
      </w:r>
    </w:p>
    <w:p w14:paraId="5D680C2D" w14:textId="523841D5" w:rsidR="004679C4" w:rsidRDefault="00AC11C2" w:rsidP="006C5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В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целях обеспечения доступности и прозрачности деятельности органов местного самоуправления МО проводит размещение в СМИ и на официальном сайте муниципальные правовые акты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Совета Михайловского сельского поселения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 и администрации </w:t>
      </w:r>
      <w:r w:rsidR="000B4526" w:rsidRPr="000B4526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Михайловского сельского поселения</w:t>
      </w:r>
      <w:r w:rsidR="004679C4"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627E288F" w14:textId="4AA3A9B0" w:rsidR="00AC11C2" w:rsidRPr="00F47106" w:rsidRDefault="00E41BCB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11C2" w:rsidRPr="00F47106">
        <w:rPr>
          <w:sz w:val="28"/>
          <w:szCs w:val="28"/>
        </w:rPr>
        <w:t>ровод</w:t>
      </w:r>
      <w:r w:rsidR="00AC11C2">
        <w:rPr>
          <w:sz w:val="28"/>
          <w:szCs w:val="28"/>
        </w:rPr>
        <w:t>ятся</w:t>
      </w:r>
      <w:r w:rsidR="00AC11C2" w:rsidRPr="00F47106">
        <w:rPr>
          <w:sz w:val="28"/>
          <w:szCs w:val="28"/>
        </w:rPr>
        <w:t xml:space="preserve"> публичные слушания по проекту бюджета на очередной финансовый год и годового отчета об исполнении бюджета в целях осуществления открытости и прозрачности</w:t>
      </w:r>
      <w:r>
        <w:rPr>
          <w:sz w:val="28"/>
          <w:szCs w:val="28"/>
        </w:rPr>
        <w:t>.</w:t>
      </w:r>
    </w:p>
    <w:p w14:paraId="5FBB132A" w14:textId="213BC442" w:rsidR="00AC11C2" w:rsidRPr="00F47106" w:rsidRDefault="00E41BCB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C11C2" w:rsidRPr="00F47106">
        <w:rPr>
          <w:sz w:val="28"/>
          <w:szCs w:val="28"/>
        </w:rPr>
        <w:t xml:space="preserve">жегодные встречи с населением, отчет Главы </w:t>
      </w:r>
      <w:r w:rsidR="00AC11C2">
        <w:rPr>
          <w:sz w:val="28"/>
          <w:szCs w:val="28"/>
        </w:rPr>
        <w:t xml:space="preserve">Михайловского </w:t>
      </w:r>
      <w:r w:rsidR="00AC11C2" w:rsidRPr="00F47106">
        <w:rPr>
          <w:sz w:val="28"/>
          <w:szCs w:val="28"/>
        </w:rPr>
        <w:t>сельского поселения Северского района</w:t>
      </w:r>
      <w:r w:rsidR="00896004">
        <w:rPr>
          <w:sz w:val="28"/>
          <w:szCs w:val="28"/>
        </w:rPr>
        <w:t>.</w:t>
      </w:r>
    </w:p>
    <w:p w14:paraId="7BA8099D" w14:textId="77777777" w:rsidR="004679C4" w:rsidRDefault="004679C4" w:rsidP="00896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</w:pPr>
      <w:r w:rsidRPr="004679C4">
        <w:rPr>
          <w:rFonts w:ascii="Times New Roman" w:eastAsia="Times New Roman" w:hAnsi="Times New Roman" w:cs="Times New Roman"/>
          <w:color w:val="3C3C3C"/>
          <w:kern w:val="0"/>
          <w:sz w:val="28"/>
          <w:szCs w:val="28"/>
          <w:lang w:eastAsia="ru-RU"/>
          <w14:ligatures w14:val="none"/>
        </w:rPr>
        <w:t>В отчетном периоде обращений граждан о совершении коррупционных правонарушений муниципальными служащими не зарегистрировано, коррупционных преступлений не выявлено, к уголовной ответственности за совершение коррупционных преступлений сотрудники не привлекались. Также не поступало уведомлений от муниципальных служащих о фактах обращений в целях склонения их к совершению коррупционных правонарушений.</w:t>
      </w:r>
    </w:p>
    <w:p w14:paraId="53E08265" w14:textId="414F67F3" w:rsidR="006C5180" w:rsidRPr="00F47106" w:rsidRDefault="006C5180" w:rsidP="006C51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оказывается</w:t>
      </w:r>
      <w:r w:rsidRPr="00F47106">
        <w:rPr>
          <w:sz w:val="28"/>
          <w:szCs w:val="28"/>
        </w:rPr>
        <w:t xml:space="preserve"> бесплатная юридическая помощь в виде правового консультирования</w:t>
      </w:r>
      <w:r>
        <w:rPr>
          <w:sz w:val="28"/>
          <w:szCs w:val="28"/>
        </w:rPr>
        <w:t xml:space="preserve"> в пределах своей компетенции</w:t>
      </w:r>
      <w:r w:rsidR="00896004">
        <w:rPr>
          <w:sz w:val="28"/>
          <w:szCs w:val="28"/>
        </w:rPr>
        <w:t>.</w:t>
      </w:r>
    </w:p>
    <w:p w14:paraId="6E13ECCA" w14:textId="77777777" w:rsidR="000B4526" w:rsidRPr="000B4526" w:rsidRDefault="000B4526" w:rsidP="006C51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4526" w:rsidRPr="000B4526" w:rsidSect="009F1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C4"/>
    <w:rsid w:val="00051C35"/>
    <w:rsid w:val="000665E7"/>
    <w:rsid w:val="00083551"/>
    <w:rsid w:val="000B4526"/>
    <w:rsid w:val="001A3B52"/>
    <w:rsid w:val="00267AB5"/>
    <w:rsid w:val="004679C4"/>
    <w:rsid w:val="00481F4E"/>
    <w:rsid w:val="004D55D9"/>
    <w:rsid w:val="005775F7"/>
    <w:rsid w:val="005B1A40"/>
    <w:rsid w:val="006000B8"/>
    <w:rsid w:val="006C5180"/>
    <w:rsid w:val="00742A5B"/>
    <w:rsid w:val="00830110"/>
    <w:rsid w:val="00896004"/>
    <w:rsid w:val="009551D1"/>
    <w:rsid w:val="009F119D"/>
    <w:rsid w:val="00AC11C2"/>
    <w:rsid w:val="00C86B11"/>
    <w:rsid w:val="00CF75A9"/>
    <w:rsid w:val="00E41BCB"/>
    <w:rsid w:val="00E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9E6C"/>
  <w15:chartTrackingRefBased/>
  <w15:docId w15:val="{A2C8E709-B4F2-4263-91CF-2017A8A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C4"/>
    <w:rPr>
      <w:b/>
      <w:bCs/>
    </w:rPr>
  </w:style>
  <w:style w:type="character" w:styleId="a5">
    <w:name w:val="Hyperlink"/>
    <w:basedOn w:val="a0"/>
    <w:uiPriority w:val="99"/>
    <w:semiHidden/>
    <w:unhideWhenUsed/>
    <w:rsid w:val="0046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7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6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2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7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Татьяна Сорокина</cp:lastModifiedBy>
  <cp:revision>1</cp:revision>
  <dcterms:created xsi:type="dcterms:W3CDTF">2023-12-08T08:24:00Z</dcterms:created>
  <dcterms:modified xsi:type="dcterms:W3CDTF">2023-12-08T09:39:00Z</dcterms:modified>
</cp:coreProperties>
</file>