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86"/>
        <w:gridCol w:w="1625"/>
        <w:gridCol w:w="4360"/>
      </w:tblGrid>
      <w:tr w:rsidR="0005569B" w:rsidRPr="0005569B" w:rsidTr="00D43917">
        <w:tc>
          <w:tcPr>
            <w:tcW w:w="3586" w:type="dxa"/>
          </w:tcPr>
          <w:p w:rsidR="0005569B" w:rsidRPr="0005569B" w:rsidRDefault="0005569B" w:rsidP="00D43917">
            <w:pPr>
              <w:jc w:val="center"/>
              <w:rPr>
                <w:rFonts w:ascii="Times New Roman" w:hAnsi="Times New Roman" w:cs="Times New Roman"/>
                <w:b/>
                <w:sz w:val="28"/>
                <w:szCs w:val="28"/>
              </w:rPr>
            </w:pPr>
          </w:p>
        </w:tc>
        <w:tc>
          <w:tcPr>
            <w:tcW w:w="1625" w:type="dxa"/>
          </w:tcPr>
          <w:p w:rsidR="0005569B" w:rsidRPr="0005569B" w:rsidRDefault="0005569B" w:rsidP="00D43917">
            <w:pPr>
              <w:rPr>
                <w:rFonts w:ascii="Times New Roman" w:hAnsi="Times New Roman" w:cs="Times New Roman"/>
                <w:b/>
                <w:sz w:val="28"/>
                <w:szCs w:val="28"/>
              </w:rPr>
            </w:pPr>
            <w:r w:rsidRPr="0005569B">
              <w:rPr>
                <w:rFonts w:ascii="Times New Roman" w:hAnsi="Times New Roman" w:cs="Times New Roman"/>
                <w:b/>
                <w:noProof/>
                <w:sz w:val="28"/>
                <w:szCs w:val="28"/>
                <w:lang w:eastAsia="ru-RU"/>
              </w:rPr>
              <w:drawing>
                <wp:anchor distT="0" distB="0" distL="114300" distR="114300" simplePos="0" relativeHeight="251672576" behindDoc="1" locked="0" layoutInCell="1" allowOverlap="1">
                  <wp:simplePos x="0" y="0"/>
                  <wp:positionH relativeFrom="column">
                    <wp:posOffset>453390</wp:posOffset>
                  </wp:positionH>
                  <wp:positionV relativeFrom="paragraph">
                    <wp:posOffset>10160</wp:posOffset>
                  </wp:positionV>
                  <wp:extent cx="485775" cy="697230"/>
                  <wp:effectExtent l="19050" t="19050" r="28575" b="26670"/>
                  <wp:wrapTight wrapText="bothSides">
                    <wp:wrapPolygon edited="0">
                      <wp:start x="-847" y="-590"/>
                      <wp:lineTo x="-847" y="22426"/>
                      <wp:lineTo x="22871" y="22426"/>
                      <wp:lineTo x="22871" y="-590"/>
                      <wp:lineTo x="-847" y="-59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85775" cy="697230"/>
                          </a:xfrm>
                          <a:prstGeom prst="rect">
                            <a:avLst/>
                          </a:prstGeom>
                          <a:noFill/>
                          <a:ln w="9525">
                            <a:solidFill>
                              <a:srgbClr val="4F81BD"/>
                            </a:solidFill>
                            <a:miter lim="800000"/>
                            <a:headEnd/>
                            <a:tailEnd/>
                          </a:ln>
                        </pic:spPr>
                      </pic:pic>
                    </a:graphicData>
                  </a:graphic>
                </wp:anchor>
              </w:drawing>
            </w:r>
          </w:p>
        </w:tc>
        <w:tc>
          <w:tcPr>
            <w:tcW w:w="4360" w:type="dxa"/>
          </w:tcPr>
          <w:p w:rsidR="0005569B" w:rsidRPr="0005569B" w:rsidRDefault="00AD5585" w:rsidP="00D43917">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r>
    </w:tbl>
    <w:p w:rsidR="0005569B" w:rsidRPr="0005569B" w:rsidRDefault="00AD5585" w:rsidP="00AD558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5569B" w:rsidRPr="0005569B">
        <w:rPr>
          <w:rFonts w:ascii="Times New Roman" w:hAnsi="Times New Roman" w:cs="Times New Roman"/>
          <w:b/>
          <w:sz w:val="28"/>
          <w:szCs w:val="28"/>
        </w:rPr>
        <w:t>АДМИНИСТРАЦИЯ</w:t>
      </w:r>
    </w:p>
    <w:p w:rsidR="0005569B" w:rsidRPr="0005569B" w:rsidRDefault="00AD5585" w:rsidP="00AD558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5569B" w:rsidRPr="0005569B">
        <w:rPr>
          <w:rFonts w:ascii="Times New Roman" w:hAnsi="Times New Roman" w:cs="Times New Roman"/>
          <w:b/>
          <w:sz w:val="28"/>
          <w:szCs w:val="28"/>
        </w:rPr>
        <w:t>МИХАЙЛОВСКОГО СЕЛЬСКОГО ПОСЕЛЕНИЯ</w:t>
      </w:r>
    </w:p>
    <w:p w:rsidR="0005569B" w:rsidRPr="0005569B" w:rsidRDefault="00AD5585" w:rsidP="00AD558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5569B" w:rsidRPr="0005569B">
        <w:rPr>
          <w:rFonts w:ascii="Times New Roman" w:hAnsi="Times New Roman" w:cs="Times New Roman"/>
          <w:b/>
          <w:sz w:val="28"/>
          <w:szCs w:val="28"/>
        </w:rPr>
        <w:t>СЕВЕРСКОГО РАЙОНА</w:t>
      </w:r>
    </w:p>
    <w:p w:rsidR="0005569B" w:rsidRPr="0005569B" w:rsidRDefault="0005569B" w:rsidP="00AD5585">
      <w:pPr>
        <w:spacing w:after="0"/>
        <w:jc w:val="center"/>
        <w:rPr>
          <w:rFonts w:ascii="Times New Roman" w:hAnsi="Times New Roman" w:cs="Times New Roman"/>
          <w:b/>
          <w:sz w:val="28"/>
          <w:szCs w:val="28"/>
        </w:rPr>
      </w:pPr>
    </w:p>
    <w:p w:rsidR="0005569B" w:rsidRPr="0005569B" w:rsidRDefault="0005569B" w:rsidP="00AD5585">
      <w:pPr>
        <w:spacing w:after="0"/>
        <w:jc w:val="center"/>
        <w:rPr>
          <w:rFonts w:ascii="Times New Roman" w:hAnsi="Times New Roman" w:cs="Times New Roman"/>
          <w:b/>
          <w:sz w:val="28"/>
          <w:szCs w:val="28"/>
        </w:rPr>
      </w:pPr>
      <w:r w:rsidRPr="0005569B">
        <w:rPr>
          <w:rFonts w:ascii="Times New Roman" w:hAnsi="Times New Roman" w:cs="Times New Roman"/>
          <w:b/>
          <w:sz w:val="28"/>
          <w:szCs w:val="28"/>
        </w:rPr>
        <w:t>ПОСТАНОВЛЕНИЕ</w:t>
      </w:r>
    </w:p>
    <w:p w:rsidR="0005569B" w:rsidRPr="0005569B" w:rsidRDefault="00AD5585" w:rsidP="00AD5585">
      <w:pPr>
        <w:spacing w:after="0"/>
        <w:rPr>
          <w:rFonts w:ascii="Times New Roman" w:hAnsi="Times New Roman" w:cs="Times New Roman"/>
          <w:b/>
          <w:sz w:val="28"/>
          <w:szCs w:val="28"/>
        </w:rPr>
      </w:pPr>
      <w:r>
        <w:rPr>
          <w:rFonts w:ascii="Times New Roman" w:hAnsi="Times New Roman" w:cs="Times New Roman"/>
          <w:b/>
          <w:sz w:val="28"/>
          <w:szCs w:val="28"/>
        </w:rPr>
        <w:t>о</w:t>
      </w:r>
      <w:r w:rsidR="0005569B" w:rsidRPr="0005569B">
        <w:rPr>
          <w:rFonts w:ascii="Times New Roman" w:hAnsi="Times New Roman" w:cs="Times New Roman"/>
          <w:b/>
          <w:sz w:val="28"/>
          <w:szCs w:val="28"/>
        </w:rPr>
        <w:t>т</w:t>
      </w:r>
      <w:r>
        <w:rPr>
          <w:rFonts w:ascii="Times New Roman" w:hAnsi="Times New Roman" w:cs="Times New Roman"/>
          <w:b/>
          <w:sz w:val="28"/>
          <w:szCs w:val="28"/>
        </w:rPr>
        <w:t xml:space="preserve"> 06.10.2015</w:t>
      </w:r>
      <w:r w:rsidR="0005569B" w:rsidRPr="0005569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5569B" w:rsidRPr="0005569B">
        <w:rPr>
          <w:rFonts w:ascii="Times New Roman" w:hAnsi="Times New Roman" w:cs="Times New Roman"/>
          <w:b/>
          <w:sz w:val="28"/>
          <w:szCs w:val="28"/>
        </w:rPr>
        <w:t xml:space="preserve">  №</w:t>
      </w:r>
      <w:r>
        <w:rPr>
          <w:rFonts w:ascii="Times New Roman" w:hAnsi="Times New Roman" w:cs="Times New Roman"/>
          <w:b/>
          <w:sz w:val="28"/>
          <w:szCs w:val="28"/>
        </w:rPr>
        <w:t xml:space="preserve"> 63</w:t>
      </w:r>
    </w:p>
    <w:p w:rsidR="0005569B" w:rsidRPr="0005569B" w:rsidRDefault="0005569B" w:rsidP="00AD5585">
      <w:pPr>
        <w:spacing w:after="0"/>
        <w:jc w:val="center"/>
        <w:rPr>
          <w:rFonts w:ascii="Times New Roman" w:hAnsi="Times New Roman" w:cs="Times New Roman"/>
          <w:sz w:val="28"/>
          <w:szCs w:val="28"/>
        </w:rPr>
      </w:pPr>
      <w:r w:rsidRPr="0005569B">
        <w:rPr>
          <w:rFonts w:ascii="Times New Roman" w:hAnsi="Times New Roman" w:cs="Times New Roman"/>
          <w:sz w:val="28"/>
          <w:szCs w:val="28"/>
        </w:rPr>
        <w:t xml:space="preserve">село Михайловское </w:t>
      </w:r>
    </w:p>
    <w:p w:rsidR="0005569B" w:rsidRPr="0005569B" w:rsidRDefault="0005569B" w:rsidP="0005569B">
      <w:pPr>
        <w:rPr>
          <w:rFonts w:ascii="Times New Roman" w:hAnsi="Times New Roman" w:cs="Times New Roman"/>
          <w:sz w:val="28"/>
          <w:szCs w:val="28"/>
        </w:rPr>
      </w:pPr>
    </w:p>
    <w:p w:rsidR="0005569B" w:rsidRPr="00924F00" w:rsidRDefault="0005569B" w:rsidP="0005569B">
      <w:pPr>
        <w:pStyle w:val="a6"/>
        <w:jc w:val="center"/>
        <w:rPr>
          <w:b/>
          <w:bCs/>
          <w:szCs w:val="28"/>
        </w:rPr>
      </w:pPr>
      <w:r w:rsidRPr="00924F00">
        <w:rPr>
          <w:b/>
          <w:bCs/>
          <w:szCs w:val="28"/>
        </w:rPr>
        <w:t xml:space="preserve">Об утверждении административного регламента </w:t>
      </w:r>
    </w:p>
    <w:p w:rsidR="00924F00" w:rsidRPr="00924F00" w:rsidRDefault="0005569B" w:rsidP="00924F00">
      <w:pPr>
        <w:pStyle w:val="a4"/>
        <w:spacing w:before="0" w:beforeAutospacing="0" w:after="0" w:afterAutospacing="0"/>
        <w:jc w:val="center"/>
        <w:rPr>
          <w:b/>
          <w:sz w:val="28"/>
          <w:szCs w:val="28"/>
        </w:rPr>
      </w:pPr>
      <w:r w:rsidRPr="00924F00">
        <w:rPr>
          <w:b/>
          <w:bCs/>
          <w:sz w:val="28"/>
          <w:szCs w:val="28"/>
        </w:rPr>
        <w:t>Михайловского сельского поселения Северского района по предоставлению муниципальной услуги</w:t>
      </w:r>
      <w:r w:rsidR="00924F00" w:rsidRPr="00924F00">
        <w:rPr>
          <w:b/>
          <w:sz w:val="28"/>
          <w:szCs w:val="28"/>
        </w:rPr>
        <w:t xml:space="preserve"> </w:t>
      </w:r>
      <w:r w:rsidR="00924F00">
        <w:rPr>
          <w:b/>
          <w:sz w:val="28"/>
          <w:szCs w:val="28"/>
        </w:rPr>
        <w:t>«</w:t>
      </w:r>
      <w:r w:rsidR="00924F00" w:rsidRPr="00924F00">
        <w:rPr>
          <w:b/>
          <w:sz w:val="28"/>
          <w:szCs w:val="28"/>
        </w:rPr>
        <w:t xml:space="preserve">Предоставление земельных участков, на которых расположены здания, сооружения в собственность за плату или в аренду» </w:t>
      </w:r>
      <w:r w:rsidR="00924F00" w:rsidRPr="00924F00">
        <w:rPr>
          <w:b/>
          <w:bCs/>
          <w:sz w:val="28"/>
          <w:szCs w:val="28"/>
        </w:rPr>
        <w:t xml:space="preserve"> </w:t>
      </w:r>
    </w:p>
    <w:p w:rsidR="0005569B" w:rsidRPr="00AD5585" w:rsidRDefault="0005569B" w:rsidP="00AD5585">
      <w:pPr>
        <w:pStyle w:val="a6"/>
        <w:jc w:val="center"/>
        <w:rPr>
          <w:b/>
          <w:szCs w:val="28"/>
        </w:rPr>
      </w:pPr>
      <w:r w:rsidRPr="0005569B">
        <w:rPr>
          <w:b/>
          <w:bCs/>
          <w:szCs w:val="28"/>
        </w:rPr>
        <w:t xml:space="preserve"> </w:t>
      </w:r>
    </w:p>
    <w:p w:rsidR="0005569B" w:rsidRPr="0005569B" w:rsidRDefault="0005569B" w:rsidP="00AD5585">
      <w:pPr>
        <w:spacing w:after="0"/>
        <w:ind w:firstLine="708"/>
        <w:jc w:val="both"/>
        <w:rPr>
          <w:rFonts w:ascii="Times New Roman" w:hAnsi="Times New Roman" w:cs="Times New Roman"/>
          <w:sz w:val="28"/>
          <w:szCs w:val="28"/>
        </w:rPr>
      </w:pPr>
      <w:r w:rsidRPr="0005569B">
        <w:rPr>
          <w:rFonts w:ascii="Times New Roman" w:hAnsi="Times New Roman" w:cs="Times New Roman"/>
          <w:sz w:val="28"/>
          <w:szCs w:val="28"/>
        </w:rPr>
        <w:t xml:space="preserve">В соответствии с </w:t>
      </w:r>
      <w:hyperlink r:id="rId6" w:history="1">
        <w:r w:rsidRPr="0005569B">
          <w:rPr>
            <w:rStyle w:val="a5"/>
            <w:rFonts w:ascii="Times New Roman" w:hAnsi="Times New Roman"/>
            <w:b w:val="0"/>
            <w:color w:val="auto"/>
            <w:sz w:val="28"/>
            <w:szCs w:val="28"/>
          </w:rPr>
          <w:t>Федеральным законом</w:t>
        </w:r>
      </w:hyperlink>
      <w:r w:rsidRPr="0005569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7" w:history="1">
        <w:r w:rsidRPr="0005569B">
          <w:rPr>
            <w:rStyle w:val="a5"/>
            <w:rFonts w:ascii="Times New Roman" w:hAnsi="Times New Roman"/>
            <w:b w:val="0"/>
            <w:color w:val="auto"/>
            <w:sz w:val="28"/>
            <w:szCs w:val="28"/>
          </w:rPr>
          <w:t>постановлением</w:t>
        </w:r>
      </w:hyperlink>
      <w:r w:rsidRPr="0005569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Михайловского сельского поселения Северского района </w:t>
      </w:r>
      <w:proofErr w:type="gramStart"/>
      <w:r w:rsidRPr="0005569B">
        <w:rPr>
          <w:rFonts w:ascii="Times New Roman" w:hAnsi="Times New Roman" w:cs="Times New Roman"/>
          <w:sz w:val="28"/>
          <w:szCs w:val="28"/>
        </w:rPr>
        <w:t>п</w:t>
      </w:r>
      <w:proofErr w:type="gramEnd"/>
      <w:r w:rsidRPr="0005569B">
        <w:rPr>
          <w:rFonts w:ascii="Times New Roman" w:hAnsi="Times New Roman" w:cs="Times New Roman"/>
          <w:sz w:val="28"/>
          <w:szCs w:val="28"/>
        </w:rPr>
        <w:t xml:space="preserve"> о с т а н о в л я е т:</w:t>
      </w:r>
    </w:p>
    <w:p w:rsidR="0005569B" w:rsidRPr="0005569B" w:rsidRDefault="00924F00" w:rsidP="00AD5585">
      <w:pPr>
        <w:pStyle w:val="a4"/>
        <w:spacing w:before="0" w:beforeAutospacing="0" w:after="0" w:afterAutospacing="0"/>
        <w:jc w:val="both"/>
        <w:rPr>
          <w:sz w:val="28"/>
          <w:szCs w:val="28"/>
        </w:rPr>
      </w:pPr>
      <w:bookmarkStart w:id="0" w:name="sub_1"/>
      <w:r>
        <w:rPr>
          <w:sz w:val="28"/>
          <w:szCs w:val="28"/>
        </w:rPr>
        <w:t xml:space="preserve">          </w:t>
      </w:r>
      <w:r w:rsidR="0005569B" w:rsidRPr="0005569B">
        <w:rPr>
          <w:sz w:val="28"/>
          <w:szCs w:val="28"/>
        </w:rPr>
        <w:t xml:space="preserve">1. Утвердить </w:t>
      </w:r>
      <w:hyperlink w:anchor="sub_1000" w:history="1">
        <w:r w:rsidR="0005569B" w:rsidRPr="0005569B">
          <w:rPr>
            <w:rStyle w:val="a5"/>
            <w:b w:val="0"/>
            <w:color w:val="auto"/>
            <w:sz w:val="28"/>
            <w:szCs w:val="28"/>
          </w:rPr>
          <w:t>административный регламент</w:t>
        </w:r>
      </w:hyperlink>
      <w:r w:rsidR="0005569B" w:rsidRPr="0005569B">
        <w:rPr>
          <w:sz w:val="28"/>
          <w:szCs w:val="28"/>
        </w:rPr>
        <w:t xml:space="preserve"> предоставления администрацией Михайловского сельского поселения Северского района муниципальной услуги </w:t>
      </w:r>
      <w:r>
        <w:rPr>
          <w:sz w:val="28"/>
          <w:szCs w:val="28"/>
        </w:rPr>
        <w:t>«</w:t>
      </w:r>
      <w:r w:rsidRPr="00924F00">
        <w:rPr>
          <w:sz w:val="28"/>
          <w:szCs w:val="28"/>
        </w:rPr>
        <w:t>Предоставление земельных участков, на которых расположены здания, сооружения в собственность за плату или в аренду</w:t>
      </w:r>
      <w:r>
        <w:rPr>
          <w:sz w:val="28"/>
          <w:szCs w:val="28"/>
        </w:rPr>
        <w:t>»,</w:t>
      </w:r>
      <w:r w:rsidR="0005569B" w:rsidRPr="0005569B">
        <w:rPr>
          <w:sz w:val="28"/>
          <w:szCs w:val="28"/>
        </w:rPr>
        <w:t xml:space="preserve"> (прилагается).</w:t>
      </w:r>
    </w:p>
    <w:bookmarkEnd w:id="0"/>
    <w:p w:rsidR="0005569B" w:rsidRPr="0005569B" w:rsidRDefault="0005569B" w:rsidP="0005569B">
      <w:pPr>
        <w:pStyle w:val="a6"/>
        <w:numPr>
          <w:ilvl w:val="0"/>
          <w:numId w:val="1"/>
        </w:numPr>
        <w:ind w:left="0" w:firstLine="709"/>
        <w:rPr>
          <w:szCs w:val="28"/>
        </w:rPr>
      </w:pPr>
      <w:r w:rsidRPr="0005569B">
        <w:rPr>
          <w:szCs w:val="28"/>
        </w:rPr>
        <w:t>Общему отделу администрации Михайловского сельского поселения Северского района (Иванова) опубликовать настоящее постановление в установленном порядке.</w:t>
      </w:r>
    </w:p>
    <w:p w:rsidR="0005569B" w:rsidRPr="0005569B" w:rsidRDefault="0005569B" w:rsidP="0005569B">
      <w:pPr>
        <w:pStyle w:val="a6"/>
        <w:numPr>
          <w:ilvl w:val="0"/>
          <w:numId w:val="1"/>
        </w:numPr>
        <w:ind w:left="0" w:firstLine="709"/>
        <w:rPr>
          <w:szCs w:val="28"/>
        </w:rPr>
      </w:pPr>
      <w:proofErr w:type="gramStart"/>
      <w:r w:rsidRPr="0005569B">
        <w:rPr>
          <w:szCs w:val="28"/>
        </w:rPr>
        <w:t>Контроль за</w:t>
      </w:r>
      <w:proofErr w:type="gramEnd"/>
      <w:r w:rsidRPr="0005569B">
        <w:rPr>
          <w:szCs w:val="28"/>
        </w:rPr>
        <w:t xml:space="preserve"> выполнением настоящего постановления оставляю за собой.</w:t>
      </w:r>
    </w:p>
    <w:p w:rsidR="0005569B" w:rsidRPr="0005569B" w:rsidRDefault="0005569B" w:rsidP="0005569B">
      <w:pPr>
        <w:pStyle w:val="a6"/>
        <w:numPr>
          <w:ilvl w:val="0"/>
          <w:numId w:val="1"/>
        </w:numPr>
        <w:ind w:left="0" w:firstLine="709"/>
        <w:rPr>
          <w:szCs w:val="28"/>
        </w:rPr>
      </w:pPr>
      <w:r w:rsidRPr="0005569B">
        <w:rPr>
          <w:szCs w:val="28"/>
        </w:rPr>
        <w:t>Постановление вступает в силу со дня опубликования.</w:t>
      </w:r>
    </w:p>
    <w:p w:rsidR="0005569B" w:rsidRDefault="0005569B" w:rsidP="0005569B">
      <w:pPr>
        <w:pStyle w:val="a6"/>
        <w:rPr>
          <w:szCs w:val="28"/>
        </w:rPr>
      </w:pPr>
    </w:p>
    <w:p w:rsidR="00924F00" w:rsidRPr="0005569B" w:rsidRDefault="00924F00" w:rsidP="0005569B">
      <w:pPr>
        <w:pStyle w:val="a6"/>
        <w:rPr>
          <w:szCs w:val="28"/>
        </w:rPr>
      </w:pPr>
    </w:p>
    <w:p w:rsidR="00AD5585" w:rsidRDefault="00AD5585" w:rsidP="00924F00">
      <w:pPr>
        <w:pStyle w:val="a6"/>
        <w:rPr>
          <w:szCs w:val="28"/>
        </w:rPr>
      </w:pPr>
      <w:proofErr w:type="gramStart"/>
      <w:r>
        <w:rPr>
          <w:szCs w:val="28"/>
        </w:rPr>
        <w:t>Исполняющий</w:t>
      </w:r>
      <w:proofErr w:type="gramEnd"/>
      <w:r>
        <w:rPr>
          <w:szCs w:val="28"/>
        </w:rPr>
        <w:t xml:space="preserve"> обязанности г</w:t>
      </w:r>
      <w:r w:rsidR="0005569B" w:rsidRPr="0005569B">
        <w:rPr>
          <w:szCs w:val="28"/>
        </w:rPr>
        <w:t>лав</w:t>
      </w:r>
      <w:r>
        <w:rPr>
          <w:szCs w:val="28"/>
        </w:rPr>
        <w:t>ы</w:t>
      </w:r>
    </w:p>
    <w:p w:rsidR="0005569B" w:rsidRPr="0005569B" w:rsidRDefault="0005569B" w:rsidP="00924F00">
      <w:pPr>
        <w:pStyle w:val="a6"/>
        <w:rPr>
          <w:szCs w:val="28"/>
        </w:rPr>
      </w:pPr>
      <w:r w:rsidRPr="0005569B">
        <w:rPr>
          <w:szCs w:val="28"/>
        </w:rPr>
        <w:t>Михайловского сельского поселения</w:t>
      </w:r>
    </w:p>
    <w:p w:rsidR="00924F00" w:rsidRDefault="0005569B" w:rsidP="00924F00">
      <w:pPr>
        <w:pStyle w:val="a6"/>
        <w:rPr>
          <w:szCs w:val="28"/>
        </w:rPr>
      </w:pPr>
      <w:r w:rsidRPr="0005569B">
        <w:rPr>
          <w:szCs w:val="28"/>
        </w:rPr>
        <w:t xml:space="preserve">Северского района                                                            </w:t>
      </w:r>
      <w:r>
        <w:rPr>
          <w:szCs w:val="28"/>
        </w:rPr>
        <w:t xml:space="preserve">          </w:t>
      </w:r>
      <w:r w:rsidR="00AD5585">
        <w:rPr>
          <w:szCs w:val="28"/>
        </w:rPr>
        <w:t xml:space="preserve">         </w:t>
      </w:r>
      <w:r w:rsidRPr="0005569B">
        <w:rPr>
          <w:szCs w:val="28"/>
        </w:rPr>
        <w:t xml:space="preserve"> </w:t>
      </w:r>
      <w:r w:rsidR="00AD5585">
        <w:rPr>
          <w:szCs w:val="28"/>
        </w:rPr>
        <w:t xml:space="preserve">С.В. </w:t>
      </w:r>
      <w:proofErr w:type="gramStart"/>
      <w:r w:rsidR="00AD5585">
        <w:rPr>
          <w:szCs w:val="28"/>
        </w:rPr>
        <w:t>Бережной</w:t>
      </w:r>
      <w:proofErr w:type="gramEnd"/>
    </w:p>
    <w:p w:rsidR="00AD5585" w:rsidRDefault="00AD5585" w:rsidP="00924F00">
      <w:pPr>
        <w:pStyle w:val="a6"/>
        <w:rPr>
          <w:szCs w:val="28"/>
        </w:rPr>
      </w:pPr>
    </w:p>
    <w:p w:rsidR="00AD5585" w:rsidRDefault="00AD5585" w:rsidP="00924F00">
      <w:pPr>
        <w:pStyle w:val="a6"/>
        <w:rPr>
          <w:szCs w:val="28"/>
        </w:rPr>
      </w:pPr>
    </w:p>
    <w:p w:rsidR="00AD5585" w:rsidRDefault="00AD5585" w:rsidP="00924F00">
      <w:pPr>
        <w:pStyle w:val="a6"/>
        <w:rPr>
          <w:szCs w:val="28"/>
        </w:rPr>
      </w:pPr>
    </w:p>
    <w:p w:rsidR="00AD5585" w:rsidRDefault="00AD5585" w:rsidP="00924F00">
      <w:pPr>
        <w:pStyle w:val="a6"/>
        <w:rPr>
          <w:szCs w:val="28"/>
        </w:rPr>
      </w:pPr>
    </w:p>
    <w:p w:rsidR="00AD5585" w:rsidRDefault="00AD5585" w:rsidP="00924F00">
      <w:pPr>
        <w:pStyle w:val="a6"/>
        <w:rPr>
          <w:szCs w:val="28"/>
        </w:rPr>
      </w:pPr>
    </w:p>
    <w:p w:rsidR="00AD5585" w:rsidRDefault="00AD5585" w:rsidP="00924F00">
      <w:pPr>
        <w:pStyle w:val="a6"/>
        <w:rPr>
          <w:szCs w:val="28"/>
        </w:rPr>
      </w:pPr>
    </w:p>
    <w:p w:rsidR="00AD5585" w:rsidRDefault="00AD5585" w:rsidP="00924F00">
      <w:pPr>
        <w:pStyle w:val="a6"/>
        <w:rPr>
          <w:szCs w:val="28"/>
        </w:rPr>
      </w:pPr>
    </w:p>
    <w:p w:rsidR="00924F00" w:rsidRDefault="00924F00" w:rsidP="00924F00">
      <w:pPr>
        <w:pStyle w:val="a6"/>
        <w:rPr>
          <w:szCs w:val="28"/>
        </w:rPr>
      </w:pPr>
    </w:p>
    <w:p w:rsidR="00B138BC" w:rsidRPr="00924F00" w:rsidRDefault="00B138BC" w:rsidP="00924F00">
      <w:pPr>
        <w:pStyle w:val="a6"/>
        <w:jc w:val="right"/>
        <w:rPr>
          <w:szCs w:val="28"/>
        </w:rPr>
      </w:pPr>
      <w:r w:rsidRPr="00B138BC">
        <w:rPr>
          <w:szCs w:val="28"/>
        </w:rPr>
        <w:t xml:space="preserve">ПРИЛОЖЕНИЕ </w:t>
      </w:r>
    </w:p>
    <w:p w:rsidR="00B138BC" w:rsidRPr="00B138BC" w:rsidRDefault="00B138BC" w:rsidP="00B138BC">
      <w:pPr>
        <w:spacing w:after="0"/>
        <w:ind w:left="6480" w:right="57"/>
        <w:jc w:val="right"/>
        <w:rPr>
          <w:rFonts w:ascii="Times New Roman" w:hAnsi="Times New Roman" w:cs="Times New Roman"/>
          <w:sz w:val="28"/>
          <w:szCs w:val="28"/>
        </w:rPr>
      </w:pPr>
      <w:r w:rsidRPr="00B138BC">
        <w:rPr>
          <w:rFonts w:ascii="Times New Roman" w:hAnsi="Times New Roman" w:cs="Times New Roman"/>
          <w:sz w:val="28"/>
          <w:szCs w:val="28"/>
        </w:rPr>
        <w:t xml:space="preserve">                                                                                                                                                     УТВЕРЖДЕН </w:t>
      </w:r>
    </w:p>
    <w:p w:rsidR="00B138BC" w:rsidRPr="00B138BC" w:rsidRDefault="00B138BC" w:rsidP="00B138BC">
      <w:pPr>
        <w:spacing w:after="0"/>
        <w:ind w:left="5040" w:right="57"/>
        <w:jc w:val="right"/>
        <w:rPr>
          <w:rFonts w:ascii="Times New Roman" w:hAnsi="Times New Roman" w:cs="Times New Roman"/>
          <w:sz w:val="28"/>
          <w:szCs w:val="28"/>
        </w:rPr>
      </w:pPr>
      <w:r w:rsidRPr="00B138BC">
        <w:rPr>
          <w:rFonts w:ascii="Times New Roman" w:hAnsi="Times New Roman" w:cs="Times New Roman"/>
          <w:sz w:val="28"/>
          <w:szCs w:val="28"/>
        </w:rPr>
        <w:t xml:space="preserve">      постановлением администрации                                                                                                                                             </w:t>
      </w:r>
    </w:p>
    <w:p w:rsidR="00B138BC" w:rsidRPr="00B138BC" w:rsidRDefault="00B138BC" w:rsidP="00B138BC">
      <w:pPr>
        <w:spacing w:after="0"/>
        <w:ind w:left="170" w:right="57"/>
        <w:jc w:val="right"/>
        <w:rPr>
          <w:rFonts w:ascii="Times New Roman" w:hAnsi="Times New Roman" w:cs="Times New Roman"/>
          <w:sz w:val="28"/>
          <w:szCs w:val="28"/>
        </w:rPr>
      </w:pPr>
      <w:r w:rsidRPr="00B138BC">
        <w:rPr>
          <w:rFonts w:ascii="Times New Roman" w:hAnsi="Times New Roman" w:cs="Times New Roman"/>
          <w:sz w:val="28"/>
          <w:szCs w:val="28"/>
        </w:rPr>
        <w:t xml:space="preserve">                                          Михайловского сельского поселения      </w:t>
      </w:r>
    </w:p>
    <w:p w:rsidR="00B138BC" w:rsidRPr="00B138BC" w:rsidRDefault="00B138BC" w:rsidP="00B138BC">
      <w:pPr>
        <w:spacing w:after="0"/>
        <w:jc w:val="right"/>
        <w:rPr>
          <w:rFonts w:ascii="Times New Roman" w:hAnsi="Times New Roman" w:cs="Times New Roman"/>
          <w:sz w:val="28"/>
          <w:szCs w:val="28"/>
        </w:rPr>
      </w:pPr>
      <w:r w:rsidRPr="00B138BC">
        <w:rPr>
          <w:rFonts w:ascii="Times New Roman" w:hAnsi="Times New Roman" w:cs="Times New Roman"/>
        </w:rPr>
        <w:t xml:space="preserve">                                                    </w:t>
      </w:r>
      <w:r w:rsidRPr="00B138BC">
        <w:rPr>
          <w:rFonts w:ascii="Times New Roman" w:hAnsi="Times New Roman" w:cs="Times New Roman"/>
          <w:sz w:val="28"/>
          <w:szCs w:val="28"/>
        </w:rPr>
        <w:t>Северского района</w:t>
      </w:r>
    </w:p>
    <w:p w:rsidR="00B138BC" w:rsidRPr="00B138BC" w:rsidRDefault="00B138BC" w:rsidP="00B138BC">
      <w:pPr>
        <w:spacing w:after="0"/>
        <w:jc w:val="right"/>
        <w:rPr>
          <w:rFonts w:ascii="Times New Roman" w:hAnsi="Times New Roman" w:cs="Times New Roman"/>
          <w:sz w:val="28"/>
          <w:szCs w:val="28"/>
        </w:rPr>
      </w:pPr>
      <w:r w:rsidRPr="00B138BC">
        <w:rPr>
          <w:rFonts w:ascii="Times New Roman" w:hAnsi="Times New Roman" w:cs="Times New Roman"/>
          <w:sz w:val="28"/>
          <w:szCs w:val="28"/>
        </w:rPr>
        <w:t xml:space="preserve">              </w:t>
      </w:r>
      <w:r w:rsidR="00AD5585">
        <w:rPr>
          <w:rFonts w:ascii="Times New Roman" w:hAnsi="Times New Roman" w:cs="Times New Roman"/>
          <w:sz w:val="28"/>
          <w:szCs w:val="28"/>
        </w:rPr>
        <w:t xml:space="preserve">                               от 06.10.2015</w:t>
      </w:r>
      <w:r w:rsidRPr="00B138BC">
        <w:rPr>
          <w:rFonts w:ascii="Times New Roman" w:hAnsi="Times New Roman" w:cs="Times New Roman"/>
          <w:sz w:val="28"/>
          <w:szCs w:val="28"/>
        </w:rPr>
        <w:t xml:space="preserve"> № </w:t>
      </w:r>
      <w:r w:rsidR="00AD5585">
        <w:rPr>
          <w:rFonts w:ascii="Times New Roman" w:hAnsi="Times New Roman" w:cs="Times New Roman"/>
          <w:sz w:val="28"/>
          <w:szCs w:val="28"/>
        </w:rPr>
        <w:t>63</w:t>
      </w:r>
    </w:p>
    <w:p w:rsidR="00B138BC" w:rsidRPr="00B138BC" w:rsidRDefault="00B138BC" w:rsidP="00B138BC">
      <w:pPr>
        <w:widowControl w:val="0"/>
        <w:suppressAutoHyphens/>
        <w:autoSpaceDE w:val="0"/>
        <w:autoSpaceDN w:val="0"/>
        <w:adjustRightInd w:val="0"/>
        <w:spacing w:after="0" w:line="240" w:lineRule="auto"/>
        <w:jc w:val="right"/>
        <w:rPr>
          <w:rFonts w:ascii="Times New Roman" w:hAnsi="Times New Roman" w:cs="Times New Roman"/>
          <w:b/>
          <w:bCs/>
          <w:sz w:val="28"/>
          <w:szCs w:val="28"/>
        </w:rPr>
      </w:pPr>
    </w:p>
    <w:p w:rsidR="00B138BC" w:rsidRDefault="00B138BC"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138BC" w:rsidRDefault="00B138BC"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предоставления муниципальной услуги</w:t>
      </w:r>
    </w:p>
    <w:p w:rsidR="00550B10" w:rsidRPr="000F1D8C" w:rsidRDefault="00550B10" w:rsidP="00550B10">
      <w:pPr>
        <w:pStyle w:val="a4"/>
        <w:spacing w:before="0" w:beforeAutospacing="0" w:after="0" w:afterAutospacing="0"/>
        <w:jc w:val="center"/>
        <w:rPr>
          <w:b/>
          <w:sz w:val="28"/>
          <w:szCs w:val="28"/>
        </w:rPr>
      </w:pPr>
      <w:r w:rsidRPr="000F1D8C">
        <w:rPr>
          <w:b/>
          <w:sz w:val="28"/>
          <w:szCs w:val="28"/>
        </w:rPr>
        <w:t>«Предоставление земельных участков, на которы</w:t>
      </w:r>
      <w:r>
        <w:rPr>
          <w:b/>
          <w:sz w:val="28"/>
          <w:szCs w:val="28"/>
        </w:rPr>
        <w:t>х расположены здания</w:t>
      </w:r>
      <w:r w:rsidRPr="000F1D8C">
        <w:rPr>
          <w:b/>
          <w:sz w:val="28"/>
          <w:szCs w:val="28"/>
        </w:rPr>
        <w:t>, сооружения</w:t>
      </w:r>
      <w:r>
        <w:rPr>
          <w:b/>
          <w:sz w:val="28"/>
          <w:szCs w:val="28"/>
        </w:rPr>
        <w:t xml:space="preserve"> в собственность за плату или в аренду</w:t>
      </w:r>
      <w:r w:rsidRPr="000F1D8C">
        <w:rPr>
          <w:b/>
          <w:sz w:val="28"/>
          <w:szCs w:val="28"/>
        </w:rPr>
        <w:t xml:space="preserve">» </w:t>
      </w:r>
      <w:r w:rsidRPr="000F1D8C">
        <w:rPr>
          <w:b/>
          <w:bCs/>
          <w:sz w:val="28"/>
          <w:szCs w:val="28"/>
        </w:rPr>
        <w:t xml:space="preserve"> </w:t>
      </w:r>
    </w:p>
    <w:p w:rsidR="00550B10" w:rsidRDefault="00550B10" w:rsidP="00550B10">
      <w:pPr>
        <w:spacing w:after="0" w:line="240" w:lineRule="auto"/>
        <w:jc w:val="center"/>
        <w:rPr>
          <w:rFonts w:ascii="Times New Roman CYR" w:hAnsi="Times New Roman CYR" w:cs="Times New Roman CYR"/>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1.ОБЩИЕ ПОЛОЖЕНИЯ</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550B10" w:rsidRDefault="00550B10" w:rsidP="00550B10">
      <w:pPr>
        <w:spacing w:after="0" w:line="240" w:lineRule="auto"/>
        <w:ind w:firstLine="547"/>
        <w:jc w:val="both"/>
        <w:rPr>
          <w:rFonts w:ascii="Times New Roman CYR" w:hAnsi="Times New Roman CYR" w:cs="Times New Roman CYR"/>
          <w:sz w:val="28"/>
          <w:szCs w:val="28"/>
        </w:rPr>
      </w:pPr>
      <w:r>
        <w:rPr>
          <w:rFonts w:ascii="Times New Roman CYR" w:hAnsi="Times New Roman CYR" w:cs="Times New Roman CYR"/>
          <w:sz w:val="28"/>
          <w:szCs w:val="28"/>
        </w:rPr>
        <w:t xml:space="preserve">1.1. </w:t>
      </w:r>
      <w:proofErr w:type="gramStart"/>
      <w:r>
        <w:rPr>
          <w:rFonts w:ascii="Times New Roman CYR" w:hAnsi="Times New Roman CYR" w:cs="Times New Roman CYR"/>
          <w:sz w:val="28"/>
          <w:szCs w:val="28"/>
        </w:rPr>
        <w:t>Административный регламент предоставления муниципальной услуги «</w:t>
      </w:r>
      <w:r>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w:t>
      </w:r>
      <w:r>
        <w:rPr>
          <w:rFonts w:ascii="Times New Roman CYR" w:hAnsi="Times New Roman CYR" w:cs="Times New Roman CYR"/>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Pr>
          <w:rFonts w:ascii="Times New Roman" w:hAnsi="Times New Roman" w:cs="Times New Roman"/>
          <w:bCs/>
          <w:sz w:val="28"/>
          <w:szCs w:val="28"/>
        </w:rPr>
        <w:t>предоставлению земельных участков, находящихся в государственной или муниципальной собственности, на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которых</w:t>
      </w:r>
      <w:proofErr w:type="gramEnd"/>
      <w:r>
        <w:rPr>
          <w:rFonts w:ascii="Times New Roman" w:hAnsi="Times New Roman" w:cs="Times New Roman"/>
          <w:bCs/>
          <w:sz w:val="28"/>
          <w:szCs w:val="28"/>
        </w:rPr>
        <w:t xml:space="preserve"> расположены здания, сооружения, в собственность </w:t>
      </w:r>
      <w:r w:rsidRPr="00550B10">
        <w:rPr>
          <w:rFonts w:ascii="Times New Roman" w:hAnsi="Times New Roman" w:cs="Times New Roman"/>
          <w:bCs/>
          <w:sz w:val="28"/>
          <w:szCs w:val="28"/>
        </w:rPr>
        <w:t>за плату или</w:t>
      </w:r>
      <w:r>
        <w:rPr>
          <w:rFonts w:ascii="Times New Roman" w:hAnsi="Times New Roman" w:cs="Times New Roman"/>
          <w:bCs/>
          <w:sz w:val="28"/>
          <w:szCs w:val="28"/>
        </w:rPr>
        <w:t xml:space="preserve"> в аренду</w:t>
      </w:r>
      <w:r>
        <w:rPr>
          <w:rFonts w:ascii="Times New Roman CYR" w:hAnsi="Times New Roman CYR" w:cs="Times New Roman CYR"/>
          <w:sz w:val="28"/>
          <w:szCs w:val="28"/>
        </w:rPr>
        <w:t xml:space="preserve"> (далее по тексту – Муниципальная услуга).</w:t>
      </w:r>
    </w:p>
    <w:tbl>
      <w:tblPr>
        <w:tblW w:w="5000" w:type="pct"/>
        <w:tblCellSpacing w:w="15" w:type="dxa"/>
        <w:tblLook w:val="04A0"/>
      </w:tblPr>
      <w:tblGrid>
        <w:gridCol w:w="10091"/>
      </w:tblGrid>
      <w:tr w:rsidR="00550B10" w:rsidTr="00C85AF0">
        <w:trPr>
          <w:tblCellSpacing w:w="15" w:type="dxa"/>
        </w:trPr>
        <w:tc>
          <w:tcPr>
            <w:tcW w:w="0" w:type="auto"/>
            <w:tcMar>
              <w:top w:w="15" w:type="dxa"/>
              <w:left w:w="15" w:type="dxa"/>
              <w:bottom w:w="15" w:type="dxa"/>
              <w:right w:w="15" w:type="dxa"/>
            </w:tcMar>
            <w:vAlign w:val="center"/>
          </w:tcPr>
          <w:p w:rsidR="00550B10" w:rsidRDefault="00550B10" w:rsidP="00C85AF0">
            <w:pPr>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1.2. Данный Административный регламент распространяется на правоотношения по распоряжению: </w:t>
            </w:r>
          </w:p>
          <w:p w:rsidR="00550B10" w:rsidRDefault="00550B10" w:rsidP="00C85AF0">
            <w:pPr>
              <w:autoSpaceDE w:val="0"/>
              <w:autoSpaceDN w:val="0"/>
              <w:adjustRightInd w:val="0"/>
              <w:spacing w:after="0" w:line="240" w:lineRule="auto"/>
              <w:ind w:firstLine="540"/>
              <w:jc w:val="both"/>
              <w:rPr>
                <w:rStyle w:val="blk"/>
              </w:rPr>
            </w:pPr>
            <w:r>
              <w:rPr>
                <w:rFonts w:ascii="Times New Roman" w:hAnsi="Times New Roman" w:cs="Times New Roman"/>
                <w:sz w:val="28"/>
                <w:szCs w:val="28"/>
              </w:rPr>
              <w:t xml:space="preserve">- земельными участками, </w:t>
            </w:r>
            <w:r>
              <w:rPr>
                <w:rStyle w:val="blk"/>
                <w:rFonts w:ascii="Times New Roman" w:hAnsi="Times New Roman" w:cs="Times New Roman"/>
                <w:sz w:val="28"/>
                <w:szCs w:val="28"/>
              </w:rPr>
              <w:t xml:space="preserve">государственная собственность на которые не разграничена, </w:t>
            </w:r>
            <w:r>
              <w:rPr>
                <w:rFonts w:ascii="Times New Roman CYR" w:hAnsi="Times New Roman CYR" w:cs="Times New Roman CYR"/>
                <w:sz w:val="28"/>
                <w:szCs w:val="28"/>
              </w:rPr>
              <w:t>расположенными на территории поселения,  при наличии утвержденных правил землепользования и застройки поселения</w:t>
            </w:r>
            <w:r>
              <w:rPr>
                <w:rStyle w:val="blk"/>
                <w:rFonts w:ascii="Times New Roman" w:hAnsi="Times New Roman" w:cs="Times New Roman"/>
                <w:sz w:val="28"/>
                <w:szCs w:val="28"/>
              </w:rPr>
              <w:t>;</w:t>
            </w:r>
          </w:p>
          <w:p w:rsidR="00550B10" w:rsidRDefault="00550B10" w:rsidP="00C85AF0">
            <w:pPr>
              <w:spacing w:after="0" w:line="240" w:lineRule="auto"/>
              <w:ind w:firstLine="544"/>
              <w:jc w:val="both"/>
              <w:rPr>
                <w:rFonts w:eastAsia="Times New Roman"/>
                <w:color w:val="000000"/>
                <w:lang w:eastAsia="ru-RU"/>
              </w:rPr>
            </w:pPr>
            <w:r>
              <w:rPr>
                <w:rStyle w:val="blk"/>
                <w:rFonts w:ascii="Times New Roman" w:hAnsi="Times New Roman" w:cs="Times New Roman"/>
                <w:sz w:val="28"/>
                <w:szCs w:val="28"/>
              </w:rPr>
              <w:t>- земельными участками, находящимися в муниципальной собственности муниципального образования Михайловское сельское поселение</w:t>
            </w:r>
            <w:r>
              <w:rPr>
                <w:rFonts w:ascii="Times New Roman" w:eastAsia="Times New Roman" w:hAnsi="Times New Roman" w:cs="Times New Roman"/>
                <w:color w:val="000000"/>
                <w:sz w:val="28"/>
                <w:szCs w:val="28"/>
                <w:lang w:eastAsia="ru-RU"/>
              </w:rPr>
              <w:t xml:space="preserve">. </w:t>
            </w:r>
          </w:p>
          <w:p w:rsidR="00550B10" w:rsidRDefault="00550B10" w:rsidP="00C85AF0">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50B10" w:rsidRDefault="00550B10" w:rsidP="00C85AF0">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b/>
                <w:sz w:val="28"/>
                <w:szCs w:val="28"/>
              </w:rPr>
              <w:t xml:space="preserve">Круг заявителей </w:t>
            </w:r>
          </w:p>
        </w:tc>
      </w:tr>
    </w:tbl>
    <w:p w:rsidR="00550B10"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CYR" w:hAnsi="Times New Roman CYR" w:cs="Times New Roman CYR"/>
          <w:sz w:val="28"/>
          <w:szCs w:val="28"/>
        </w:rPr>
        <w:t xml:space="preserve">1.3. </w:t>
      </w:r>
      <w:r>
        <w:rPr>
          <w:rFonts w:ascii="Times New Roman" w:hAnsi="Times New Roman" w:cs="Times New Roman"/>
          <w:sz w:val="28"/>
          <w:szCs w:val="28"/>
        </w:rPr>
        <w:t xml:space="preserve">Заявителями, имеющими право на получение Муниципальной услуги, являются </w:t>
      </w:r>
      <w:r>
        <w:rPr>
          <w:rStyle w:val="blk"/>
          <w:rFonts w:ascii="Times New Roman" w:hAnsi="Times New Roman" w:cs="Times New Roman"/>
          <w:sz w:val="28"/>
          <w:szCs w:val="28"/>
        </w:rPr>
        <w:t xml:space="preserve">граждане, юридические лица, являющиеся собственниками зданий, сооружений, расположенных на таких земельных участках, либо  </w:t>
      </w:r>
      <w:r>
        <w:rPr>
          <w:rFonts w:ascii="Times New Roman" w:hAnsi="Times New Roman" w:cs="Times New Roman"/>
          <w:sz w:val="28"/>
          <w:szCs w:val="28"/>
        </w:rPr>
        <w:t xml:space="preserve">лица, которым эти объекты недвижимости предоставлены на праве хозяйственного ведения или в случаях, предусмотренных </w:t>
      </w:r>
      <w:hyperlink r:id="rId8" w:history="1">
        <w:r w:rsidRPr="00550B10">
          <w:rPr>
            <w:rFonts w:ascii="Times New Roman" w:hAnsi="Times New Roman" w:cs="Times New Roman"/>
            <w:sz w:val="28"/>
            <w:szCs w:val="28"/>
          </w:rPr>
          <w:t>статьей 39.20</w:t>
        </w:r>
      </w:hyperlink>
      <w:r>
        <w:rPr>
          <w:rFonts w:ascii="Times New Roman" w:hAnsi="Times New Roman" w:cs="Times New Roman"/>
          <w:sz w:val="28"/>
          <w:szCs w:val="28"/>
        </w:rPr>
        <w:t xml:space="preserve"> Земельного Кодекса Российской Федерации, на праве оперативного управления.</w:t>
      </w:r>
    </w:p>
    <w:p w:rsidR="00550B10" w:rsidRDefault="00550B10" w:rsidP="00550B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550B10" w:rsidRPr="002D519A" w:rsidRDefault="00550B10" w:rsidP="00550B10">
      <w:pPr>
        <w:tabs>
          <w:tab w:val="left" w:pos="900"/>
          <w:tab w:val="left" w:pos="1080"/>
        </w:tabs>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           1.4.</w:t>
      </w:r>
      <w:r>
        <w:rPr>
          <w:rFonts w:ascii="Calibri" w:hAnsi="Calibri" w:cs="Calibri"/>
          <w:sz w:val="28"/>
          <w:szCs w:val="28"/>
        </w:rPr>
        <w:t xml:space="preserve"> </w:t>
      </w:r>
      <w:r w:rsidRPr="002D519A">
        <w:rPr>
          <w:rFonts w:ascii="Times New Roman" w:hAnsi="Times New Roman" w:cs="Times New Roman"/>
          <w:sz w:val="28"/>
          <w:szCs w:val="28"/>
        </w:rPr>
        <w:t>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w:t>
      </w:r>
      <w:r>
        <w:rPr>
          <w:rFonts w:ascii="Times New Roman" w:hAnsi="Times New Roman" w:cs="Times New Roman"/>
          <w:sz w:val="28"/>
          <w:szCs w:val="28"/>
        </w:rPr>
        <w:t>««МФЦ»»</w:t>
      </w:r>
      <w:r w:rsidRPr="002D519A">
        <w:rPr>
          <w:rFonts w:ascii="Times New Roman" w:hAnsi="Times New Roman" w:cs="Times New Roman"/>
          <w:sz w:val="28"/>
          <w:szCs w:val="28"/>
        </w:rPr>
        <w:t>":</w:t>
      </w:r>
    </w:p>
    <w:p w:rsidR="00550B10" w:rsidRPr="002D519A" w:rsidRDefault="00550B10" w:rsidP="00550B10">
      <w:pPr>
        <w:tabs>
          <w:tab w:val="left" w:pos="900"/>
          <w:tab w:val="left" w:pos="1080"/>
        </w:tabs>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           1.6</w:t>
      </w:r>
      <w:r w:rsidRPr="002D519A">
        <w:rPr>
          <w:rFonts w:ascii="Times New Roman" w:hAnsi="Times New Roman" w:cs="Times New Roman"/>
          <w:sz w:val="28"/>
          <w:szCs w:val="28"/>
        </w:rPr>
        <w:t>. Органы, организации, участвующие в предоставлении муниципальной услуги, расположены по адресам:</w:t>
      </w:r>
    </w:p>
    <w:p w:rsidR="00550B10" w:rsidRPr="00191FE9" w:rsidRDefault="00550B10" w:rsidP="00550B10">
      <w:pPr>
        <w:tabs>
          <w:tab w:val="left" w:pos="900"/>
          <w:tab w:val="left" w:pos="1080"/>
        </w:tabs>
        <w:autoSpaceDE w:val="0"/>
        <w:autoSpaceDN w:val="0"/>
        <w:adjustRightInd w:val="0"/>
        <w:spacing w:after="0"/>
        <w:jc w:val="both"/>
        <w:outlineLvl w:val="2"/>
        <w:rPr>
          <w:rFonts w:ascii="Times New Roman" w:hAnsi="Times New Roman" w:cs="Times New Roman"/>
          <w:sz w:val="28"/>
          <w:szCs w:val="28"/>
        </w:rPr>
      </w:pPr>
      <w:r w:rsidRPr="002D519A">
        <w:rPr>
          <w:rFonts w:ascii="Times New Roman" w:hAnsi="Times New Roman" w:cs="Times New Roman"/>
          <w:sz w:val="28"/>
          <w:szCs w:val="28"/>
        </w:rPr>
        <w:t xml:space="preserve">        - Администрация </w:t>
      </w:r>
      <w:r>
        <w:rPr>
          <w:rFonts w:ascii="Times New Roman" w:hAnsi="Times New Roman" w:cs="Times New Roman"/>
          <w:sz w:val="28"/>
          <w:szCs w:val="28"/>
        </w:rPr>
        <w:t>Михайловского</w:t>
      </w:r>
      <w:r w:rsidRPr="002D519A">
        <w:rPr>
          <w:rFonts w:ascii="Times New Roman" w:hAnsi="Times New Roman" w:cs="Times New Roman"/>
          <w:sz w:val="28"/>
          <w:szCs w:val="28"/>
        </w:rPr>
        <w:t xml:space="preserve"> сельского поселения: 3532</w:t>
      </w:r>
      <w:r>
        <w:rPr>
          <w:rFonts w:ascii="Times New Roman" w:hAnsi="Times New Roman" w:cs="Times New Roman"/>
          <w:sz w:val="28"/>
          <w:szCs w:val="28"/>
        </w:rPr>
        <w:t>63</w:t>
      </w:r>
      <w:r w:rsidRPr="002D519A">
        <w:rPr>
          <w:rFonts w:ascii="Times New Roman" w:hAnsi="Times New Roman" w:cs="Times New Roman"/>
          <w:color w:val="FF0000"/>
          <w:sz w:val="28"/>
          <w:szCs w:val="28"/>
        </w:rPr>
        <w:t xml:space="preserve"> </w:t>
      </w:r>
      <w:r w:rsidRPr="002D519A">
        <w:rPr>
          <w:rFonts w:ascii="Times New Roman" w:hAnsi="Times New Roman" w:cs="Times New Roman"/>
          <w:sz w:val="28"/>
          <w:szCs w:val="28"/>
        </w:rPr>
        <w:t xml:space="preserve">, с. </w:t>
      </w:r>
      <w:r>
        <w:rPr>
          <w:rFonts w:ascii="Times New Roman" w:hAnsi="Times New Roman" w:cs="Times New Roman"/>
          <w:sz w:val="28"/>
          <w:szCs w:val="28"/>
        </w:rPr>
        <w:t>Михайловское</w:t>
      </w:r>
      <w:r w:rsidRPr="002D519A">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2D519A">
        <w:rPr>
          <w:rFonts w:ascii="Times New Roman" w:hAnsi="Times New Roman" w:cs="Times New Roman"/>
          <w:sz w:val="28"/>
          <w:szCs w:val="28"/>
        </w:rPr>
        <w:t xml:space="preserve"> </w:t>
      </w:r>
      <w:r>
        <w:rPr>
          <w:rFonts w:ascii="Times New Roman" w:hAnsi="Times New Roman" w:cs="Times New Roman"/>
          <w:sz w:val="28"/>
          <w:szCs w:val="28"/>
        </w:rPr>
        <w:t>11 А</w:t>
      </w:r>
      <w:r w:rsidRPr="002D519A">
        <w:rPr>
          <w:rFonts w:ascii="Times New Roman" w:hAnsi="Times New Roman" w:cs="Times New Roman"/>
          <w:sz w:val="28"/>
          <w:szCs w:val="28"/>
        </w:rPr>
        <w:t>. График работы: приемные дни понедельник-четверг</w:t>
      </w:r>
      <w:r w:rsidRPr="002D519A">
        <w:rPr>
          <w:rFonts w:ascii="Times New Roman" w:hAnsi="Times New Roman" w:cs="Times New Roman"/>
          <w:color w:val="000000"/>
          <w:sz w:val="28"/>
          <w:szCs w:val="28"/>
        </w:rPr>
        <w:t xml:space="preserve"> с 09.00 до</w:t>
      </w:r>
      <w:r>
        <w:rPr>
          <w:rFonts w:ascii="Times New Roman" w:hAnsi="Times New Roman" w:cs="Times New Roman"/>
          <w:color w:val="000000"/>
          <w:sz w:val="28"/>
          <w:szCs w:val="28"/>
        </w:rPr>
        <w:t xml:space="preserve"> 17.00,</w:t>
      </w:r>
      <w:r w:rsidRPr="002D519A">
        <w:rPr>
          <w:rFonts w:ascii="Times New Roman" w:hAnsi="Times New Roman" w:cs="Times New Roman"/>
          <w:color w:val="000000"/>
          <w:sz w:val="28"/>
          <w:szCs w:val="28"/>
        </w:rPr>
        <w:t xml:space="preserve"> 13.00</w:t>
      </w:r>
      <w:r>
        <w:rPr>
          <w:rFonts w:ascii="Times New Roman" w:hAnsi="Times New Roman" w:cs="Times New Roman"/>
          <w:color w:val="000000"/>
          <w:sz w:val="28"/>
          <w:szCs w:val="28"/>
        </w:rPr>
        <w:t>до 14.00 перерыв</w:t>
      </w:r>
      <w:r w:rsidRPr="002D519A">
        <w:rPr>
          <w:rFonts w:ascii="Times New Roman" w:hAnsi="Times New Roman" w:cs="Times New Roman"/>
          <w:color w:val="000000"/>
          <w:sz w:val="28"/>
          <w:szCs w:val="28"/>
        </w:rPr>
        <w:t>;</w:t>
      </w:r>
      <w:r w:rsidRPr="002D519A">
        <w:rPr>
          <w:rFonts w:ascii="Times New Roman" w:hAnsi="Times New Roman" w:cs="Times New Roman"/>
          <w:sz w:val="28"/>
          <w:szCs w:val="28"/>
        </w:rPr>
        <w:t xml:space="preserve"> 8 (86166) </w:t>
      </w:r>
      <w:r>
        <w:rPr>
          <w:rFonts w:ascii="Times New Roman" w:hAnsi="Times New Roman" w:cs="Times New Roman"/>
          <w:sz w:val="28"/>
          <w:szCs w:val="28"/>
        </w:rPr>
        <w:t>36</w:t>
      </w:r>
      <w:r w:rsidRPr="002D519A">
        <w:rPr>
          <w:rFonts w:ascii="Times New Roman" w:hAnsi="Times New Roman" w:cs="Times New Roman"/>
          <w:sz w:val="28"/>
          <w:szCs w:val="28"/>
        </w:rPr>
        <w:t>-</w:t>
      </w:r>
      <w:r>
        <w:rPr>
          <w:rFonts w:ascii="Times New Roman" w:hAnsi="Times New Roman" w:cs="Times New Roman"/>
          <w:sz w:val="28"/>
          <w:szCs w:val="28"/>
        </w:rPr>
        <w:t>3</w:t>
      </w:r>
      <w:r w:rsidRPr="002D519A">
        <w:rPr>
          <w:rFonts w:ascii="Times New Roman" w:hAnsi="Times New Roman" w:cs="Times New Roman"/>
          <w:sz w:val="28"/>
          <w:szCs w:val="28"/>
        </w:rPr>
        <w:t>-</w:t>
      </w:r>
      <w:r>
        <w:rPr>
          <w:rFonts w:ascii="Times New Roman" w:hAnsi="Times New Roman" w:cs="Times New Roman"/>
          <w:sz w:val="28"/>
          <w:szCs w:val="28"/>
        </w:rPr>
        <w:t>25</w:t>
      </w:r>
      <w:r w:rsidRPr="002D519A">
        <w:rPr>
          <w:rFonts w:ascii="Times New Roman" w:hAnsi="Times New Roman" w:cs="Times New Roman"/>
          <w:sz w:val="28"/>
          <w:szCs w:val="28"/>
        </w:rPr>
        <w:t xml:space="preserve">, </w:t>
      </w:r>
      <w:r>
        <w:rPr>
          <w:rFonts w:ascii="Times New Roman" w:hAnsi="Times New Roman" w:cs="Times New Roman"/>
          <w:sz w:val="28"/>
          <w:szCs w:val="28"/>
        </w:rPr>
        <w:t>36</w:t>
      </w:r>
      <w:r w:rsidRPr="002D519A">
        <w:rPr>
          <w:rFonts w:ascii="Times New Roman" w:hAnsi="Times New Roman" w:cs="Times New Roman"/>
          <w:sz w:val="28"/>
          <w:szCs w:val="28"/>
        </w:rPr>
        <w:t>-</w:t>
      </w:r>
      <w:r>
        <w:rPr>
          <w:rFonts w:ascii="Times New Roman" w:hAnsi="Times New Roman" w:cs="Times New Roman"/>
          <w:sz w:val="28"/>
          <w:szCs w:val="28"/>
        </w:rPr>
        <w:t>3</w:t>
      </w:r>
      <w:r w:rsidRPr="002D519A">
        <w:rPr>
          <w:rFonts w:ascii="Times New Roman" w:hAnsi="Times New Roman" w:cs="Times New Roman"/>
          <w:sz w:val="28"/>
          <w:szCs w:val="28"/>
        </w:rPr>
        <w:t>-</w:t>
      </w:r>
      <w:r>
        <w:rPr>
          <w:rFonts w:ascii="Times New Roman" w:hAnsi="Times New Roman" w:cs="Times New Roman"/>
          <w:sz w:val="28"/>
          <w:szCs w:val="28"/>
        </w:rPr>
        <w:t>96</w:t>
      </w:r>
      <w:r w:rsidRPr="002D519A">
        <w:rPr>
          <w:rFonts w:ascii="Times New Roman" w:hAnsi="Times New Roman" w:cs="Times New Roman"/>
          <w:sz w:val="28"/>
          <w:szCs w:val="28"/>
        </w:rPr>
        <w:t xml:space="preserve"> , </w:t>
      </w:r>
    </w:p>
    <w:p w:rsidR="00550B10" w:rsidRPr="00A55182" w:rsidRDefault="00550B10" w:rsidP="00550B10">
      <w:pPr>
        <w:tabs>
          <w:tab w:val="left" w:pos="900"/>
          <w:tab w:val="left" w:pos="1080"/>
        </w:tabs>
        <w:autoSpaceDE w:val="0"/>
        <w:autoSpaceDN w:val="0"/>
        <w:adjustRightInd w:val="0"/>
        <w:spacing w:after="0"/>
        <w:jc w:val="both"/>
        <w:outlineLvl w:val="2"/>
        <w:rPr>
          <w:rFonts w:ascii="Times New Roman" w:hAnsi="Times New Roman" w:cs="Times New Roman"/>
          <w:sz w:val="28"/>
          <w:szCs w:val="28"/>
        </w:rPr>
      </w:pPr>
      <w:r w:rsidRPr="002D519A">
        <w:rPr>
          <w:rFonts w:ascii="Times New Roman" w:hAnsi="Times New Roman" w:cs="Times New Roman"/>
          <w:sz w:val="28"/>
          <w:szCs w:val="28"/>
          <w:lang w:val="en-US"/>
        </w:rPr>
        <w:t>e</w:t>
      </w:r>
      <w:r w:rsidRPr="00A55182">
        <w:rPr>
          <w:rFonts w:ascii="Times New Roman" w:hAnsi="Times New Roman" w:cs="Times New Roman"/>
          <w:sz w:val="28"/>
          <w:szCs w:val="28"/>
        </w:rPr>
        <w:t>-</w:t>
      </w:r>
      <w:r w:rsidRPr="002D519A">
        <w:rPr>
          <w:rFonts w:ascii="Times New Roman" w:hAnsi="Times New Roman" w:cs="Times New Roman"/>
          <w:sz w:val="28"/>
          <w:szCs w:val="28"/>
          <w:lang w:val="en-US"/>
        </w:rPr>
        <w:t>mail</w:t>
      </w:r>
      <w:r w:rsidRPr="00A55182">
        <w:rPr>
          <w:rFonts w:ascii="Times New Roman" w:hAnsi="Times New Roman" w:cs="Times New Roman"/>
          <w:sz w:val="28"/>
          <w:szCs w:val="28"/>
        </w:rPr>
        <w:t>:</w:t>
      </w:r>
      <w:proofErr w:type="spellStart"/>
      <w:r>
        <w:rPr>
          <w:rFonts w:ascii="Times New Roman" w:hAnsi="Times New Roman" w:cs="Times New Roman"/>
          <w:sz w:val="28"/>
          <w:szCs w:val="28"/>
          <w:lang w:val="en-US"/>
        </w:rPr>
        <w:t>sorokinalw</w:t>
      </w:r>
      <w:proofErr w:type="spellEnd"/>
      <w:r w:rsidRPr="00A55182">
        <w:rPr>
          <w:rFonts w:ascii="Times New Roman" w:hAnsi="Times New Roman" w:cs="Times New Roman"/>
          <w:sz w:val="28"/>
          <w:szCs w:val="28"/>
        </w:rPr>
        <w:t>@</w:t>
      </w:r>
      <w:r>
        <w:rPr>
          <w:rFonts w:ascii="Times New Roman" w:hAnsi="Times New Roman" w:cs="Times New Roman"/>
          <w:sz w:val="28"/>
          <w:szCs w:val="28"/>
          <w:lang w:val="en-US"/>
        </w:rPr>
        <w:t>mail</w:t>
      </w:r>
      <w:r w:rsidRPr="00A5518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55182">
        <w:rPr>
          <w:rFonts w:ascii="Times New Roman" w:hAnsi="Times New Roman" w:cs="Times New Roman"/>
          <w:sz w:val="28"/>
          <w:szCs w:val="28"/>
        </w:rPr>
        <w:t xml:space="preserve"> </w:t>
      </w:r>
    </w:p>
    <w:p w:rsidR="00550B10" w:rsidRPr="002D519A" w:rsidRDefault="00550B10" w:rsidP="00550B10">
      <w:pPr>
        <w:autoSpaceDE w:val="0"/>
        <w:autoSpaceDN w:val="0"/>
        <w:adjustRightInd w:val="0"/>
        <w:spacing w:after="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353240, ст. Северская, ул. Ленина 121</w:t>
      </w:r>
      <w:proofErr w:type="gramStart"/>
      <w:r w:rsidRPr="002D519A">
        <w:rPr>
          <w:rFonts w:ascii="Times New Roman" w:hAnsi="Times New Roman" w:cs="Times New Roman"/>
          <w:sz w:val="28"/>
          <w:szCs w:val="28"/>
        </w:rPr>
        <w:t xml:space="preserve"> Б</w:t>
      </w:r>
      <w:proofErr w:type="gramEnd"/>
      <w:r w:rsidRPr="002D519A">
        <w:rPr>
          <w:rFonts w:ascii="Times New Roman" w:hAnsi="Times New Roman" w:cs="Times New Roman"/>
          <w:sz w:val="28"/>
          <w:szCs w:val="28"/>
        </w:rPr>
        <w:t>, телефон 8(86166)-2-01-04. График работы: понедельник – пятница с 09.00 до 20.00 без перерыва; суббота 10.00 до 20.00 без перерыва, воскресенье - выходной день;</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353236, п. Афипский, ул. 50 лет Октября 30, телефон 8(86166)-33-0-92, сот. 8-961-532-54-04. График работы: понедельник – пятница с 9.00 до 17.00 без перерыва, суббота и воскресенье – выходные дни;</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(МБУ "</w:t>
      </w:r>
      <w:r>
        <w:rPr>
          <w:rFonts w:ascii="Times New Roman" w:hAnsi="Times New Roman" w:cs="Times New Roman"/>
          <w:sz w:val="28"/>
          <w:szCs w:val="28"/>
        </w:rPr>
        <w:t>««МФЦ»»</w:t>
      </w:r>
      <w:r w:rsidRPr="002D519A">
        <w:rPr>
          <w:rFonts w:ascii="Times New Roman" w:hAnsi="Times New Roman" w:cs="Times New Roman"/>
          <w:sz w:val="28"/>
          <w:szCs w:val="28"/>
        </w:rPr>
        <w:t>): 353230, п. Ильский, ул. Ленина 186,</w:t>
      </w:r>
      <w:r w:rsidRPr="002D519A">
        <w:rPr>
          <w:rFonts w:ascii="Times New Roman" w:hAnsi="Times New Roman" w:cs="Times New Roman"/>
          <w:color w:val="000000"/>
          <w:sz w:val="28"/>
          <w:szCs w:val="28"/>
          <w:shd w:val="clear" w:color="auto" w:fill="FFFFFF"/>
        </w:rPr>
        <w:t xml:space="preserve"> </w:t>
      </w:r>
      <w:r w:rsidRPr="002D519A">
        <w:rPr>
          <w:rFonts w:ascii="Times New Roman" w:hAnsi="Times New Roman" w:cs="Times New Roman"/>
          <w:sz w:val="28"/>
          <w:szCs w:val="28"/>
        </w:rPr>
        <w:t>8(86166)-6-81-52 График работы: понедельник-пятница: пятница с 09.00 до 20.00 без перерыва; суббота 10.00 до 20.00 без перерыва, воскресенье - выходной день;</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xml:space="preserve">): 353265, п. Черноморский, ул. Дзержинского 24. График работы: вторник с 9.00 до 16.00, среда с 9.00 до 16.00, четверг с 9.00 </w:t>
      </w:r>
      <w:proofErr w:type="gramStart"/>
      <w:r w:rsidRPr="002D519A">
        <w:rPr>
          <w:rFonts w:ascii="Times New Roman" w:hAnsi="Times New Roman" w:cs="Times New Roman"/>
          <w:sz w:val="28"/>
          <w:szCs w:val="28"/>
        </w:rPr>
        <w:t>до</w:t>
      </w:r>
      <w:proofErr w:type="gramEnd"/>
      <w:r w:rsidRPr="002D519A">
        <w:rPr>
          <w:rFonts w:ascii="Times New Roman" w:hAnsi="Times New Roman" w:cs="Times New Roman"/>
          <w:sz w:val="28"/>
          <w:szCs w:val="28"/>
        </w:rPr>
        <w:t xml:space="preserve"> 16.00 без перерыва;</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xml:space="preserve">- муниципальное бюджетное учреждение муниципального образования Северский район «Многофункциональный центр по предоставлению </w:t>
      </w:r>
      <w:r w:rsidRPr="002D519A">
        <w:rPr>
          <w:rFonts w:ascii="Times New Roman" w:hAnsi="Times New Roman" w:cs="Times New Roman"/>
          <w:sz w:val="28"/>
          <w:szCs w:val="28"/>
        </w:rPr>
        <w:lastRenderedPageBreak/>
        <w:t>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xml:space="preserve">): 353250, ст. Новодмитриевская, ул. </w:t>
      </w:r>
      <w:proofErr w:type="gramStart"/>
      <w:r w:rsidRPr="002D519A">
        <w:rPr>
          <w:rFonts w:ascii="Times New Roman" w:hAnsi="Times New Roman" w:cs="Times New Roman"/>
          <w:sz w:val="28"/>
          <w:szCs w:val="28"/>
        </w:rPr>
        <w:t>Красная</w:t>
      </w:r>
      <w:proofErr w:type="gramEnd"/>
      <w:r w:rsidRPr="002D519A">
        <w:rPr>
          <w:rFonts w:ascii="Times New Roman" w:hAnsi="Times New Roman" w:cs="Times New Roman"/>
          <w:sz w:val="28"/>
          <w:szCs w:val="28"/>
        </w:rPr>
        <w:t xml:space="preserve"> 67. График работы: понедельник - среда с 9.00 до 16.00 без перерыва.</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xml:space="preserve">): 353251, ст. </w:t>
      </w:r>
      <w:proofErr w:type="gramStart"/>
      <w:r w:rsidRPr="002D519A">
        <w:rPr>
          <w:rFonts w:ascii="Times New Roman" w:hAnsi="Times New Roman" w:cs="Times New Roman"/>
          <w:sz w:val="28"/>
          <w:szCs w:val="28"/>
        </w:rPr>
        <w:t>Калужская</w:t>
      </w:r>
      <w:proofErr w:type="gramEnd"/>
      <w:r w:rsidRPr="002D519A">
        <w:rPr>
          <w:rFonts w:ascii="Times New Roman" w:hAnsi="Times New Roman" w:cs="Times New Roman"/>
          <w:sz w:val="28"/>
          <w:szCs w:val="28"/>
        </w:rPr>
        <w:t>, ул. Красная 20. График работы: понедельник с 10.00 до 14.00 без перерыва.</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353245, ст. Азовская, ул. Ленина 61. График работы: вторник – четверг с 9.00 до 16.00 без перерыва;</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xml:space="preserve">): 353260, с. Львовское, ул. </w:t>
      </w:r>
      <w:proofErr w:type="gramStart"/>
      <w:r w:rsidRPr="002D519A">
        <w:rPr>
          <w:rFonts w:ascii="Times New Roman" w:hAnsi="Times New Roman" w:cs="Times New Roman"/>
          <w:sz w:val="28"/>
          <w:szCs w:val="28"/>
        </w:rPr>
        <w:t>Советская</w:t>
      </w:r>
      <w:proofErr w:type="gramEnd"/>
      <w:r w:rsidRPr="002D519A">
        <w:rPr>
          <w:rFonts w:ascii="Times New Roman" w:hAnsi="Times New Roman" w:cs="Times New Roman"/>
          <w:sz w:val="28"/>
          <w:szCs w:val="28"/>
        </w:rPr>
        <w:t xml:space="preserve"> 64. График работы: вторник – четверг с 9.00 до 16.00 без перерыва;</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):353240, с. Михайловское, ул. Советская 11 А. График работы: вторник и среда с 10.00 до 14.00 без перерыва;</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xml:space="preserve">): 353254, ст. </w:t>
      </w:r>
      <w:proofErr w:type="gramStart"/>
      <w:r w:rsidRPr="002D519A">
        <w:rPr>
          <w:rFonts w:ascii="Times New Roman" w:hAnsi="Times New Roman" w:cs="Times New Roman"/>
          <w:sz w:val="28"/>
          <w:szCs w:val="28"/>
        </w:rPr>
        <w:t>Смоленская</w:t>
      </w:r>
      <w:proofErr w:type="gramEnd"/>
      <w:r w:rsidRPr="002D519A">
        <w:rPr>
          <w:rFonts w:ascii="Times New Roman" w:hAnsi="Times New Roman" w:cs="Times New Roman"/>
          <w:sz w:val="28"/>
          <w:szCs w:val="28"/>
        </w:rPr>
        <w:t>, ул. Мира 151. График работы: четверг-суббота с 9.00 до 16.00 без перерыва.</w:t>
      </w:r>
    </w:p>
    <w:p w:rsidR="00550B10" w:rsidRPr="002D519A" w:rsidRDefault="00550B10" w:rsidP="00550B10">
      <w:pPr>
        <w:autoSpaceDE w:val="0"/>
        <w:autoSpaceDN w:val="0"/>
        <w:adjustRightInd w:val="0"/>
        <w:ind w:firstLine="540"/>
        <w:jc w:val="both"/>
        <w:rPr>
          <w:rFonts w:ascii="Times New Roman" w:hAnsi="Times New Roman" w:cs="Times New Roman"/>
          <w:sz w:val="28"/>
          <w:szCs w:val="28"/>
        </w:rPr>
      </w:pPr>
      <w:r w:rsidRPr="002D519A">
        <w:rPr>
          <w:rFonts w:ascii="Times New Roman" w:hAnsi="Times New Roman" w:cs="Times New Roman"/>
          <w:sz w:val="28"/>
          <w:szCs w:val="28"/>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w:t>
      </w:r>
      <w:r>
        <w:rPr>
          <w:rFonts w:ascii="Times New Roman" w:hAnsi="Times New Roman" w:cs="Times New Roman"/>
          <w:sz w:val="28"/>
          <w:szCs w:val="28"/>
        </w:rPr>
        <w:t>««МФЦ»»</w:t>
      </w:r>
      <w:r w:rsidRPr="002D519A">
        <w:rPr>
          <w:rFonts w:ascii="Times New Roman" w:hAnsi="Times New Roman" w:cs="Times New Roman"/>
          <w:sz w:val="28"/>
          <w:szCs w:val="28"/>
        </w:rPr>
        <w:t>): 353252, ст. Григорьевская, ул. Ленина 8. График работы: четверг и пятница с 10.00 до 14.00 без перерыва.</w:t>
      </w:r>
    </w:p>
    <w:p w:rsidR="00550B10" w:rsidRPr="002D519A" w:rsidRDefault="00550B10" w:rsidP="00550B10">
      <w:pPr>
        <w:spacing w:line="200" w:lineRule="atLeast"/>
        <w:jc w:val="both"/>
        <w:rPr>
          <w:rFonts w:ascii="Times New Roman" w:hAnsi="Times New Roman" w:cs="Times New Roman"/>
          <w:sz w:val="28"/>
          <w:szCs w:val="28"/>
        </w:rPr>
      </w:pPr>
      <w:r w:rsidRPr="002D519A">
        <w:rPr>
          <w:rFonts w:ascii="Times New Roman" w:hAnsi="Times New Roman" w:cs="Times New Roman"/>
          <w:sz w:val="28"/>
          <w:szCs w:val="28"/>
        </w:rPr>
        <w:t xml:space="preserve">1.7 Информация об адресах и телефонах </w:t>
      </w:r>
      <w:proofErr w:type="gramStart"/>
      <w:r w:rsidRPr="002D519A">
        <w:rPr>
          <w:rFonts w:ascii="Times New Roman" w:hAnsi="Times New Roman" w:cs="Times New Roman"/>
          <w:sz w:val="28"/>
          <w:szCs w:val="28"/>
        </w:rPr>
        <w:t>органов, задействованных в предоставлении Муниципальной услуги указана</w:t>
      </w:r>
      <w:proofErr w:type="gramEnd"/>
      <w:r w:rsidRPr="002D519A">
        <w:rPr>
          <w:rFonts w:ascii="Times New Roman" w:hAnsi="Times New Roman" w:cs="Times New Roman"/>
          <w:sz w:val="28"/>
          <w:szCs w:val="28"/>
        </w:rPr>
        <w:t xml:space="preserve"> в приложении №1 к настоящему Административному регламенту. </w:t>
      </w:r>
    </w:p>
    <w:p w:rsidR="00550B10" w:rsidRPr="002D519A" w:rsidRDefault="00550B10" w:rsidP="00550B10">
      <w:pPr>
        <w:tabs>
          <w:tab w:val="left" w:pos="900"/>
          <w:tab w:val="left" w:pos="1080"/>
        </w:tabs>
        <w:autoSpaceDE w:val="0"/>
        <w:autoSpaceDN w:val="0"/>
        <w:adjustRightInd w:val="0"/>
        <w:jc w:val="both"/>
        <w:outlineLvl w:val="2"/>
        <w:rPr>
          <w:rFonts w:ascii="Times New Roman" w:hAnsi="Times New Roman" w:cs="Times New Roman"/>
          <w:bCs/>
          <w:kern w:val="2"/>
          <w:sz w:val="28"/>
          <w:szCs w:val="28"/>
        </w:rPr>
      </w:pPr>
      <w:r w:rsidRPr="002D519A">
        <w:rPr>
          <w:rFonts w:ascii="Times New Roman" w:hAnsi="Times New Roman" w:cs="Times New Roman"/>
          <w:bCs/>
          <w:kern w:val="2"/>
          <w:sz w:val="28"/>
          <w:szCs w:val="28"/>
        </w:rPr>
        <w:t xml:space="preserve">          Официальный сайт </w:t>
      </w:r>
      <w:r w:rsidRPr="002D519A">
        <w:rPr>
          <w:rFonts w:ascii="Times New Roman" w:hAnsi="Times New Roman" w:cs="Times New Roman"/>
          <w:sz w:val="28"/>
          <w:szCs w:val="28"/>
        </w:rPr>
        <w:t xml:space="preserve">муниципального бюджетного </w:t>
      </w:r>
      <w:proofErr w:type="gramStart"/>
      <w:r w:rsidRPr="002D519A">
        <w:rPr>
          <w:rFonts w:ascii="Times New Roman" w:hAnsi="Times New Roman" w:cs="Times New Roman"/>
          <w:sz w:val="28"/>
          <w:szCs w:val="28"/>
        </w:rPr>
        <w:t>учреждении</w:t>
      </w:r>
      <w:proofErr w:type="gramEnd"/>
      <w:r w:rsidRPr="002D519A">
        <w:rPr>
          <w:rFonts w:ascii="Times New Roman" w:hAnsi="Times New Roman" w:cs="Times New Roman"/>
          <w:sz w:val="28"/>
          <w:szCs w:val="28"/>
        </w:rPr>
        <w:t xml:space="preserve"> муниципального образования Северский район</w:t>
      </w:r>
      <w:r w:rsidRPr="002D519A">
        <w:rPr>
          <w:rFonts w:ascii="Times New Roman" w:hAnsi="Times New Roman" w:cs="Times New Roman"/>
          <w:bCs/>
          <w:kern w:val="2"/>
          <w:sz w:val="28"/>
          <w:szCs w:val="28"/>
        </w:rPr>
        <w:t xml:space="preserve"> </w:t>
      </w:r>
      <w:r>
        <w:rPr>
          <w:rFonts w:ascii="Times New Roman" w:hAnsi="Times New Roman" w:cs="Times New Roman"/>
          <w:bCs/>
          <w:kern w:val="2"/>
          <w:sz w:val="28"/>
          <w:szCs w:val="28"/>
        </w:rPr>
        <w:t>««МФЦ»»</w:t>
      </w:r>
      <w:r w:rsidRPr="002D519A">
        <w:rPr>
          <w:rFonts w:ascii="Times New Roman" w:hAnsi="Times New Roman" w:cs="Times New Roman"/>
          <w:bCs/>
          <w:kern w:val="2"/>
          <w:sz w:val="28"/>
          <w:szCs w:val="28"/>
        </w:rPr>
        <w:t xml:space="preserve"> – </w:t>
      </w:r>
      <w:proofErr w:type="spellStart"/>
      <w:r w:rsidRPr="002D519A">
        <w:rPr>
          <w:rFonts w:ascii="Times New Roman" w:hAnsi="Times New Roman" w:cs="Times New Roman"/>
          <w:bCs/>
          <w:kern w:val="2"/>
          <w:sz w:val="28"/>
          <w:szCs w:val="28"/>
          <w:lang w:val="en-US"/>
        </w:rPr>
        <w:t>sevmfc</w:t>
      </w:r>
      <w:proofErr w:type="spellEnd"/>
      <w:r w:rsidRPr="002D519A">
        <w:rPr>
          <w:rFonts w:ascii="Times New Roman" w:hAnsi="Times New Roman" w:cs="Times New Roman"/>
          <w:bCs/>
          <w:kern w:val="2"/>
          <w:sz w:val="28"/>
          <w:szCs w:val="28"/>
        </w:rPr>
        <w:t>.</w:t>
      </w:r>
      <w:proofErr w:type="spellStart"/>
      <w:r w:rsidRPr="002D519A">
        <w:rPr>
          <w:rFonts w:ascii="Times New Roman" w:hAnsi="Times New Roman" w:cs="Times New Roman"/>
          <w:bCs/>
          <w:kern w:val="2"/>
          <w:sz w:val="28"/>
          <w:szCs w:val="28"/>
          <w:lang w:val="en-US"/>
        </w:rPr>
        <w:t>ru</w:t>
      </w:r>
      <w:proofErr w:type="spellEnd"/>
      <w:r w:rsidRPr="002D519A">
        <w:rPr>
          <w:rFonts w:ascii="Times New Roman" w:hAnsi="Times New Roman" w:cs="Times New Roman"/>
          <w:bCs/>
          <w:kern w:val="2"/>
          <w:sz w:val="28"/>
          <w:szCs w:val="28"/>
        </w:rPr>
        <w:t xml:space="preserve">. Официальная электронная почта </w:t>
      </w:r>
      <w:r>
        <w:rPr>
          <w:rFonts w:ascii="Times New Roman" w:hAnsi="Times New Roman" w:cs="Times New Roman"/>
          <w:bCs/>
          <w:kern w:val="2"/>
          <w:sz w:val="28"/>
          <w:szCs w:val="28"/>
        </w:rPr>
        <w:t>««МФЦ»»</w:t>
      </w:r>
      <w:r w:rsidRPr="002D519A">
        <w:rPr>
          <w:rFonts w:ascii="Times New Roman" w:hAnsi="Times New Roman" w:cs="Times New Roman"/>
          <w:bCs/>
          <w:kern w:val="2"/>
          <w:sz w:val="28"/>
          <w:szCs w:val="28"/>
        </w:rPr>
        <w:t xml:space="preserve">: </w:t>
      </w:r>
      <w:proofErr w:type="spellStart"/>
      <w:r w:rsidRPr="002D519A">
        <w:rPr>
          <w:rFonts w:ascii="Times New Roman" w:hAnsi="Times New Roman" w:cs="Times New Roman"/>
          <w:bCs/>
          <w:kern w:val="2"/>
          <w:sz w:val="28"/>
          <w:szCs w:val="28"/>
          <w:lang w:val="en-US"/>
        </w:rPr>
        <w:t>sevmfc</w:t>
      </w:r>
      <w:proofErr w:type="spellEnd"/>
      <w:r w:rsidRPr="002D519A">
        <w:rPr>
          <w:rFonts w:ascii="Times New Roman" w:hAnsi="Times New Roman" w:cs="Times New Roman"/>
          <w:bCs/>
          <w:kern w:val="2"/>
          <w:sz w:val="28"/>
          <w:szCs w:val="28"/>
        </w:rPr>
        <w:t>@</w:t>
      </w:r>
      <w:r w:rsidRPr="002D519A">
        <w:rPr>
          <w:rFonts w:ascii="Times New Roman" w:hAnsi="Times New Roman" w:cs="Times New Roman"/>
          <w:bCs/>
          <w:kern w:val="2"/>
          <w:sz w:val="28"/>
          <w:szCs w:val="28"/>
          <w:lang w:val="en-US"/>
        </w:rPr>
        <w:t>mail</w:t>
      </w:r>
      <w:r w:rsidRPr="002D519A">
        <w:rPr>
          <w:rFonts w:ascii="Times New Roman" w:hAnsi="Times New Roman" w:cs="Times New Roman"/>
          <w:bCs/>
          <w:kern w:val="2"/>
          <w:sz w:val="28"/>
          <w:szCs w:val="28"/>
        </w:rPr>
        <w:t>.</w:t>
      </w:r>
      <w:proofErr w:type="spellStart"/>
      <w:r w:rsidRPr="002D519A">
        <w:rPr>
          <w:rFonts w:ascii="Times New Roman" w:hAnsi="Times New Roman" w:cs="Times New Roman"/>
          <w:bCs/>
          <w:kern w:val="2"/>
          <w:sz w:val="28"/>
          <w:szCs w:val="28"/>
          <w:lang w:val="en-US"/>
        </w:rPr>
        <w:t>ru</w:t>
      </w:r>
      <w:proofErr w:type="spellEnd"/>
      <w:r w:rsidRPr="002D519A">
        <w:rPr>
          <w:rFonts w:ascii="Times New Roman" w:hAnsi="Times New Roman" w:cs="Times New Roman"/>
          <w:bCs/>
          <w:kern w:val="2"/>
          <w:sz w:val="28"/>
          <w:szCs w:val="28"/>
        </w:rPr>
        <w:t>.</w:t>
      </w:r>
    </w:p>
    <w:p w:rsidR="00550B10" w:rsidRDefault="00550B10" w:rsidP="00550B10">
      <w:pPr>
        <w:tabs>
          <w:tab w:val="left" w:pos="900"/>
          <w:tab w:val="left" w:pos="1080"/>
        </w:tabs>
        <w:autoSpaceDE w:val="0"/>
        <w:autoSpaceDN w:val="0"/>
        <w:adjustRightInd w:val="0"/>
        <w:spacing w:after="0"/>
        <w:jc w:val="both"/>
        <w:outlineLvl w:val="2"/>
        <w:rPr>
          <w:rFonts w:ascii="Times New Roman" w:hAnsi="Times New Roman" w:cs="Times New Roman"/>
          <w:bCs/>
          <w:kern w:val="2"/>
          <w:sz w:val="28"/>
          <w:szCs w:val="28"/>
        </w:rPr>
      </w:pPr>
      <w:r w:rsidRPr="002D519A">
        <w:rPr>
          <w:rFonts w:ascii="Times New Roman" w:hAnsi="Times New Roman" w:cs="Times New Roman"/>
          <w:bCs/>
          <w:kern w:val="2"/>
          <w:sz w:val="28"/>
          <w:szCs w:val="28"/>
        </w:rPr>
        <w:t xml:space="preserve">          </w:t>
      </w:r>
      <w:proofErr w:type="gramStart"/>
      <w:r w:rsidRPr="002D519A">
        <w:rPr>
          <w:rFonts w:ascii="Times New Roman" w:hAnsi="Times New Roman" w:cs="Times New Roman"/>
          <w:bCs/>
          <w:kern w:val="2"/>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Pr>
          <w:rFonts w:ascii="Times New Roman" w:hAnsi="Times New Roman" w:cs="Times New Roman"/>
          <w:bCs/>
          <w:kern w:val="2"/>
          <w:sz w:val="28"/>
          <w:szCs w:val="28"/>
        </w:rPr>
        <w:t>Михайловское</w:t>
      </w:r>
      <w:r w:rsidRPr="002D519A">
        <w:rPr>
          <w:rFonts w:ascii="Times New Roman" w:hAnsi="Times New Roman" w:cs="Times New Roman"/>
          <w:bCs/>
          <w:kern w:val="2"/>
          <w:sz w:val="28"/>
          <w:szCs w:val="28"/>
        </w:rPr>
        <w:t xml:space="preserve"> сельское поселение.</w:t>
      </w:r>
      <w:proofErr w:type="gramEnd"/>
    </w:p>
    <w:p w:rsidR="00550B10" w:rsidRDefault="00550B10" w:rsidP="00550B10">
      <w:pPr>
        <w:tabs>
          <w:tab w:val="left" w:pos="900"/>
          <w:tab w:val="left" w:pos="1080"/>
        </w:tabs>
        <w:autoSpaceDE w:val="0"/>
        <w:autoSpaceDN w:val="0"/>
        <w:adjustRightInd w:val="0"/>
        <w:spacing w:after="0"/>
        <w:jc w:val="both"/>
        <w:outlineLvl w:val="2"/>
        <w:rPr>
          <w:rFonts w:ascii="Times New Roman CYR" w:hAnsi="Times New Roman CYR" w:cs="Times New Roman CYR"/>
          <w:color w:val="000000" w:themeColor="text1"/>
          <w:sz w:val="28"/>
          <w:szCs w:val="28"/>
        </w:rPr>
      </w:pPr>
      <w:r>
        <w:rPr>
          <w:rFonts w:ascii="Times New Roman" w:hAnsi="Times New Roman" w:cs="Times New Roman"/>
          <w:bCs/>
          <w:kern w:val="2"/>
          <w:sz w:val="28"/>
          <w:szCs w:val="28"/>
        </w:rPr>
        <w:lastRenderedPageBreak/>
        <w:tab/>
      </w:r>
      <w:r>
        <w:rPr>
          <w:rFonts w:ascii="Times New Roman CYR" w:hAnsi="Times New Roman CYR" w:cs="Times New Roman CYR"/>
          <w:sz w:val="28"/>
          <w:szCs w:val="28"/>
        </w:rPr>
        <w:t xml:space="preserve">1.7.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Pr>
          <w:rFonts w:ascii="Times New Roman CYR" w:hAnsi="Times New Roman CYR" w:cs="Times New Roman CYR"/>
          <w:color w:val="000000" w:themeColor="text1"/>
          <w:sz w:val="28"/>
          <w:szCs w:val="28"/>
        </w:rPr>
        <w:t xml:space="preserve">государственных услуг Российской Федерации www.gosuslugi.ru, портала государственных и муниципальных услуг Краснодарского края www.pgu.krasnodar.ru.  </w:t>
      </w:r>
    </w:p>
    <w:p w:rsidR="00550B10" w:rsidRDefault="00550B10" w:rsidP="00550B10">
      <w:pPr>
        <w:widowControl w:val="0"/>
        <w:tabs>
          <w:tab w:val="left" w:pos="1134"/>
          <w:tab w:val="left" w:pos="1276"/>
        </w:tabs>
        <w:suppressAutoHyphens/>
        <w:autoSpaceDE w:val="0"/>
        <w:autoSpaceDN w:val="0"/>
        <w:adjustRightInd w:val="0"/>
        <w:spacing w:after="0" w:line="100" w:lineRule="atLeast"/>
        <w:ind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1.8. ««МФЦ»»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сроками   прохождения   документов, а также выдачи заявителям документа по итогам предоставления Муниципальной услуги.  </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Основными требованиями к информированию заинтересованных лиц являются:</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достоверность предоставляемой информации;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четкость в изложении информации;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полнота информирования;</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наглядность форм предоставления информации;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удобство и доступность получения информации;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оперативность предоставления информации. </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1.9. На информационных стендах ««МФЦ»», а также на официальном сайте ««МФЦ»» размещается следующая информация:</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о порядке предоставления Муниципальной услуги;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форма заявления о предоставлении Муниципальной услуги;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перечень документов, необходимых для получения Муниципальной услуги;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режим работы ««МФЦ»»;</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адреса иных органов, участвующих в предоставлении Муниципальной услуги;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адрес официального сайта ««МФЦ»»;</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номера телефонов и адреса электронной почты ««МФЦ»».</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1.10. Места для информирования, предназначенные для ознакомления заявителей с информационными материалами, оборудуются:</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информационными стендами;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стульями и столами для оформления документов.</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1.11.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1.12. Консультации предоставляются по следующим вопросам:</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о перечне документов, представляемых для получения Муниципальной услуги;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о времени приема документов, необходимых для получения Муниципальной услуги;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о сроке предоставления Муниципальной услуги.</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1.13. Консультирование заинтересованных лиц о порядке предоставления Муниципальной услуги проводится в рабочее время.</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1.14. Все консультации, а также предоставленные специалистами ««МФЦ»» в ходе консультации документы предоставляются бесплатно.</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1.15.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Индивидуальное устное консультирование каждого заинтересованного лица специалист ««МФЦ»» осуществляет не более 15 минут.</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1.16.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Звонки граждан принимаются в соответствии с графиком работы ««МФЦ»».</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1.17.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Время разговора не должно превышать 10 минут.</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1.18.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50B10" w:rsidRDefault="00550B10" w:rsidP="00550B10">
      <w:pPr>
        <w:widowControl w:val="0"/>
        <w:tabs>
          <w:tab w:val="left" w:pos="420"/>
          <w:tab w:val="left" w:pos="709"/>
          <w:tab w:val="left" w:pos="18321"/>
        </w:tabs>
        <w:suppressAutoHyphens/>
        <w:autoSpaceDE w:val="0"/>
        <w:autoSpaceDN w:val="0"/>
        <w:adjustRightInd w:val="0"/>
        <w:spacing w:after="0"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1.19. </w:t>
      </w:r>
      <w:proofErr w:type="gramStart"/>
      <w:r>
        <w:rPr>
          <w:rFonts w:ascii="Times New Roman CYR" w:hAnsi="Times New Roman CYR" w:cs="Times New Roman CYR"/>
          <w:sz w:val="28"/>
          <w:szCs w:val="28"/>
        </w:rPr>
        <w:t>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roofErr w:type="gramEnd"/>
    </w:p>
    <w:p w:rsidR="00550B10" w:rsidRDefault="00550B10" w:rsidP="00550B10">
      <w:pPr>
        <w:widowControl w:val="0"/>
        <w:tabs>
          <w:tab w:val="left" w:pos="1134"/>
          <w:tab w:val="left" w:pos="1276"/>
        </w:tabs>
        <w:suppressAutoHyphens/>
        <w:autoSpaceDE w:val="0"/>
        <w:autoSpaceDN w:val="0"/>
        <w:adjustRightInd w:val="0"/>
        <w:spacing w:after="0" w:line="100" w:lineRule="atLeast"/>
        <w:ind w:firstLine="544"/>
        <w:jc w:val="both"/>
        <w:rPr>
          <w:rFonts w:ascii="Times New Roman CYR" w:hAnsi="Times New Roman CYR" w:cs="Times New Roman CYR"/>
          <w:sz w:val="28"/>
          <w:szCs w:val="28"/>
        </w:rPr>
      </w:pPr>
      <w:r>
        <w:rPr>
          <w:rFonts w:ascii="Times New Roman CYR" w:hAnsi="Times New Roman CYR" w:cs="Times New Roman CYR"/>
          <w:sz w:val="28"/>
          <w:szCs w:val="28"/>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550B10" w:rsidRDefault="00550B10" w:rsidP="00550B10">
      <w:pPr>
        <w:widowControl w:val="0"/>
        <w:tabs>
          <w:tab w:val="left" w:pos="1134"/>
          <w:tab w:val="left" w:pos="1276"/>
        </w:tabs>
        <w:suppressAutoHyphens/>
        <w:autoSpaceDE w:val="0"/>
        <w:autoSpaceDN w:val="0"/>
        <w:adjustRightInd w:val="0"/>
        <w:spacing w:after="0" w:line="100" w:lineRule="atLeast"/>
        <w:ind w:firstLine="560"/>
        <w:jc w:val="both"/>
        <w:rPr>
          <w:rFonts w:ascii="Times New Roman CYR" w:hAnsi="Times New Roman CYR" w:cs="Times New Roman CYR"/>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СТАНДАРТ ПРЕДОСТАВЛЕНИЯ МУНИЦИПАЛЬНОЙ УСЛУГИ</w:t>
      </w:r>
    </w:p>
    <w:p w:rsidR="00550B10" w:rsidRDefault="00550B10" w:rsidP="00550B10">
      <w:pPr>
        <w:widowControl w:val="0"/>
        <w:suppressAutoHyphens/>
        <w:autoSpaceDE w:val="0"/>
        <w:autoSpaceDN w:val="0"/>
        <w:adjustRightInd w:val="0"/>
        <w:spacing w:after="0" w:line="240" w:lineRule="auto"/>
        <w:ind w:firstLine="561"/>
        <w:jc w:val="both"/>
        <w:rPr>
          <w:rFonts w:ascii="Times New Roman CYR" w:hAnsi="Times New Roman CYR" w:cs="Times New Roman CYR"/>
          <w:b/>
          <w:bCs/>
          <w:sz w:val="28"/>
          <w:szCs w:val="28"/>
        </w:rPr>
      </w:pPr>
    </w:p>
    <w:p w:rsidR="00550B10" w:rsidRDefault="00550B10" w:rsidP="00550B10">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Муниципальной услуги</w:t>
      </w:r>
    </w:p>
    <w:p w:rsidR="00550B10" w:rsidRDefault="00550B10" w:rsidP="00550B10">
      <w:pPr>
        <w:spacing w:after="0" w:line="240" w:lineRule="auto"/>
        <w:ind w:firstLine="544"/>
        <w:jc w:val="both"/>
        <w:rPr>
          <w:rFonts w:ascii="Times New Roman CYR" w:hAnsi="Times New Roman CYR" w:cs="Times New Roman CYR"/>
          <w:sz w:val="28"/>
          <w:szCs w:val="28"/>
        </w:rPr>
      </w:pPr>
      <w:r>
        <w:rPr>
          <w:rFonts w:ascii="Times New Roman" w:hAnsi="Times New Roman" w:cs="Times New Roman"/>
          <w:bCs/>
          <w:sz w:val="28"/>
          <w:szCs w:val="28"/>
        </w:rPr>
        <w:t>2.1.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550B10" w:rsidRDefault="00550B10" w:rsidP="00550B10">
      <w:pPr>
        <w:widowControl w:val="0"/>
        <w:suppressAutoHyphens/>
        <w:autoSpaceDE w:val="0"/>
        <w:autoSpaceDN w:val="0"/>
        <w:adjustRightInd w:val="0"/>
        <w:spacing w:after="0" w:line="240" w:lineRule="auto"/>
        <w:ind w:firstLine="544"/>
        <w:jc w:val="both"/>
        <w:rPr>
          <w:rFonts w:ascii="Times New Roman" w:hAnsi="Times New Roman" w:cs="Times New Roman"/>
          <w:b/>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 Муниципальную услугу</w:t>
      </w:r>
    </w:p>
    <w:p w:rsidR="00550B10" w:rsidRDefault="00550B10" w:rsidP="00550B1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муниципального образования Михайловское сельское поселение (далее – Администрация) с </w:t>
      </w:r>
      <w:r>
        <w:rPr>
          <w:rFonts w:ascii="Times New Roman" w:hAnsi="Times New Roman" w:cs="Times New Roman"/>
          <w:sz w:val="28"/>
          <w:szCs w:val="28"/>
        </w:rPr>
        <w:lastRenderedPageBreak/>
        <w:t>участием муниципального бюджетного учреждения муниципального образования Михайловское сельское поселение «Многофункциональный центр предоставления государственных и муниципальных услуг» (далее – ««МФЦ»»).</w:t>
      </w:r>
    </w:p>
    <w:p w:rsidR="00550B10" w:rsidRPr="008F47A6" w:rsidRDefault="00550B10" w:rsidP="00550B10">
      <w:pPr>
        <w:tabs>
          <w:tab w:val="left" w:pos="851"/>
        </w:tabs>
        <w:spacing w:after="0" w:line="240" w:lineRule="auto"/>
        <w:ind w:firstLine="851"/>
        <w:jc w:val="both"/>
        <w:rPr>
          <w:rFonts w:ascii="Times New Roman" w:hAnsi="Times New Roman" w:cs="Times New Roman"/>
          <w:sz w:val="28"/>
          <w:szCs w:val="28"/>
        </w:rPr>
      </w:pPr>
      <w:r w:rsidRPr="008F47A6">
        <w:rPr>
          <w:rFonts w:ascii="Times New Roman" w:hAnsi="Times New Roman" w:cs="Times New Roman"/>
          <w:sz w:val="28"/>
          <w:szCs w:val="28"/>
        </w:rPr>
        <w:t>Органы, участвующие в предоставлении Муниципальной услуги:</w:t>
      </w:r>
    </w:p>
    <w:p w:rsidR="00550B10" w:rsidRPr="008F47A6" w:rsidRDefault="00550B10" w:rsidP="00550B10">
      <w:pPr>
        <w:tabs>
          <w:tab w:val="left" w:pos="14040"/>
        </w:tabs>
        <w:spacing w:after="0" w:line="240" w:lineRule="auto"/>
        <w:ind w:firstLine="851"/>
        <w:jc w:val="both"/>
        <w:rPr>
          <w:rFonts w:ascii="Times New Roman" w:hAnsi="Times New Roman" w:cs="Times New Roman"/>
          <w:sz w:val="28"/>
          <w:szCs w:val="28"/>
        </w:rPr>
      </w:pPr>
      <w:r w:rsidRPr="008F47A6">
        <w:rPr>
          <w:rFonts w:ascii="Times New Roman" w:hAnsi="Times New Roman" w:cs="Times New Roman"/>
          <w:sz w:val="28"/>
          <w:szCs w:val="28"/>
        </w:rPr>
        <w:t>1) филиал государственного бюджетного учреждения "Федеральная кадастровая палата "Росреестра" по Краснодарскому краю – получение кадастрового паспорта, выписок, сведений;</w:t>
      </w:r>
    </w:p>
    <w:p w:rsidR="00550B10" w:rsidRPr="008F47A6" w:rsidRDefault="00550B10" w:rsidP="00550B10">
      <w:pPr>
        <w:tabs>
          <w:tab w:val="left" w:pos="855"/>
          <w:tab w:val="left" w:pos="14040"/>
        </w:tabs>
        <w:spacing w:after="0" w:line="240" w:lineRule="auto"/>
        <w:ind w:firstLine="851"/>
        <w:jc w:val="both"/>
        <w:rPr>
          <w:rFonts w:ascii="Times New Roman" w:hAnsi="Times New Roman" w:cs="Times New Roman"/>
          <w:sz w:val="28"/>
          <w:szCs w:val="28"/>
          <w:shd w:val="clear" w:color="auto" w:fill="FFFFFF"/>
        </w:rPr>
      </w:pPr>
      <w:r w:rsidRPr="008F47A6">
        <w:rPr>
          <w:rFonts w:ascii="Times New Roman" w:hAnsi="Times New Roman" w:cs="Times New Roman"/>
          <w:sz w:val="28"/>
          <w:szCs w:val="28"/>
          <w:shd w:val="clear" w:color="auto" w:fill="FFFFFF"/>
        </w:rPr>
        <w:t>2) Северский отдел Управления Федеральной службы государственной регистрации, кадастра и картографии – получение выписок из ЕГРП, регистрация права на земельный участок;</w:t>
      </w:r>
    </w:p>
    <w:p w:rsidR="00550B10" w:rsidRDefault="00550B10" w:rsidP="00550B10">
      <w:pPr>
        <w:widowControl w:val="0"/>
        <w:suppressLineNumbers/>
        <w:tabs>
          <w:tab w:val="left" w:pos="840"/>
        </w:tabs>
        <w:spacing w:after="0" w:line="240" w:lineRule="auto"/>
        <w:ind w:firstLine="850"/>
        <w:jc w:val="both"/>
        <w:rPr>
          <w:rFonts w:ascii="Times New Roman" w:hAnsi="Times New Roman" w:cs="Times New Roman"/>
          <w:sz w:val="28"/>
          <w:szCs w:val="28"/>
        </w:rPr>
      </w:pPr>
      <w:r w:rsidRPr="008F47A6">
        <w:rPr>
          <w:rFonts w:ascii="Times New Roman" w:eastAsia="Lucida Sans Unicode" w:hAnsi="Times New Roman" w:cs="Times New Roman"/>
          <w:kern w:val="2"/>
          <w:sz w:val="28"/>
          <w:szCs w:val="28"/>
          <w:shd w:val="clear" w:color="auto" w:fill="FFFFFF"/>
        </w:rPr>
        <w:t xml:space="preserve">3) </w:t>
      </w:r>
      <w:r w:rsidRPr="008F47A6">
        <w:rPr>
          <w:rFonts w:ascii="Times New Roman" w:eastAsia="Calibri" w:hAnsi="Times New Roman" w:cs="Times New Roman"/>
          <w:sz w:val="28"/>
          <w:szCs w:val="28"/>
        </w:rPr>
        <w:t xml:space="preserve">архивный отдел администрации муниципального образования Северский район - </w:t>
      </w:r>
      <w:r w:rsidRPr="008F47A6">
        <w:rPr>
          <w:rFonts w:ascii="Times New Roman" w:hAnsi="Times New Roman" w:cs="Times New Roman"/>
          <w:sz w:val="28"/>
          <w:szCs w:val="28"/>
        </w:rPr>
        <w:t>получение архивных выписок и справок, копий постановлений и распоряжений</w:t>
      </w:r>
      <w:r>
        <w:rPr>
          <w:rFonts w:ascii="Times New Roman" w:hAnsi="Times New Roman" w:cs="Times New Roman"/>
          <w:sz w:val="28"/>
          <w:szCs w:val="28"/>
        </w:rPr>
        <w:t>;</w:t>
      </w:r>
    </w:p>
    <w:p w:rsidR="00550B10" w:rsidRDefault="00550B10" w:rsidP="00550B10">
      <w:pPr>
        <w:widowControl w:val="0"/>
        <w:suppressLineNumbers/>
        <w:tabs>
          <w:tab w:val="left" w:pos="840"/>
        </w:tab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4) ИФНС по Северскому району - </w:t>
      </w:r>
      <w:r>
        <w:rPr>
          <w:rFonts w:ascii="Times New Roman" w:hAnsi="Times New Roman" w:cs="Times New Roman"/>
          <w:sz w:val="28"/>
          <w:szCs w:val="28"/>
          <w:shd w:val="clear" w:color="auto" w:fill="FFFFFF"/>
        </w:rPr>
        <w:t>получение сведений о регистрации юридических лиц и предпринимателей</w:t>
      </w:r>
      <w:r w:rsidRPr="008F47A6">
        <w:rPr>
          <w:rFonts w:ascii="Times New Roman" w:eastAsia="Lucida Sans Unicode" w:hAnsi="Times New Roman" w:cs="Times New Roman"/>
          <w:kern w:val="2"/>
          <w:sz w:val="28"/>
          <w:szCs w:val="28"/>
          <w:shd w:val="clear" w:color="auto" w:fill="FFFFFF"/>
        </w:rPr>
        <w:t>.</w:t>
      </w:r>
      <w:r w:rsidRPr="008F47A6">
        <w:rPr>
          <w:rFonts w:ascii="Times New Roman" w:hAnsi="Times New Roman" w:cs="Times New Roman"/>
          <w:sz w:val="28"/>
          <w:szCs w:val="28"/>
        </w:rPr>
        <w:t xml:space="preserve"> </w:t>
      </w:r>
    </w:p>
    <w:p w:rsidR="00550B10" w:rsidRDefault="00550B10" w:rsidP="00550B10">
      <w:pPr>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Михайловское сельское поселение.</w:t>
      </w:r>
    </w:p>
    <w:p w:rsidR="00550B10" w:rsidRDefault="00550B10" w:rsidP="00550B10">
      <w:pPr>
        <w:spacing w:after="0" w:line="240" w:lineRule="auto"/>
        <w:ind w:firstLine="544"/>
        <w:jc w:val="both"/>
        <w:rPr>
          <w:rFonts w:ascii="Times New Roman" w:hAnsi="Times New Roman" w:cs="Times New Roman"/>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550B10" w:rsidRDefault="00550B10" w:rsidP="00550B10">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2.4. Результатом предоставления Муниципальной услуги являются: </w:t>
      </w:r>
    </w:p>
    <w:p w:rsidR="00550B10"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подписанный </w:t>
      </w:r>
      <w:r>
        <w:rPr>
          <w:rStyle w:val="blk"/>
          <w:rFonts w:ascii="Times New Roman" w:hAnsi="Times New Roman" w:cs="Times New Roman"/>
          <w:sz w:val="28"/>
          <w:szCs w:val="28"/>
        </w:rPr>
        <w:t>договор аренды земельного участка,</w:t>
      </w:r>
      <w:r w:rsidRPr="008C64F3">
        <w:rPr>
          <w:rFonts w:ascii="Times New Roman" w:hAnsi="Times New Roman" w:cs="Times New Roman"/>
          <w:sz w:val="28"/>
          <w:szCs w:val="28"/>
        </w:rPr>
        <w:t xml:space="preserve"> </w:t>
      </w:r>
      <w:r>
        <w:rPr>
          <w:rFonts w:ascii="Times New Roman" w:hAnsi="Times New Roman" w:cs="Times New Roman"/>
          <w:sz w:val="28"/>
          <w:szCs w:val="28"/>
        </w:rPr>
        <w:t xml:space="preserve"> если не требуется образование испрашиваемого земельного участка или уточнение его границ;</w:t>
      </w:r>
    </w:p>
    <w:p w:rsidR="00550B10"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Pr>
          <w:rStyle w:val="blk"/>
          <w:rFonts w:ascii="Times New Roman" w:hAnsi="Times New Roman" w:cs="Times New Roman"/>
          <w:sz w:val="28"/>
          <w:szCs w:val="28"/>
        </w:rPr>
        <w:t xml:space="preserve">2) подписанный договор купли-продажи земельного участка, </w:t>
      </w:r>
      <w:r>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p>
    <w:p w:rsidR="00550B10" w:rsidRDefault="00550B10" w:rsidP="00550B10">
      <w:pPr>
        <w:suppressAutoHyphens/>
        <w:autoSpaceDE w:val="0"/>
        <w:autoSpaceDN w:val="0"/>
        <w:adjustRightInd w:val="0"/>
        <w:spacing w:after="0" w:line="240" w:lineRule="auto"/>
        <w:ind w:firstLine="544"/>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3) постановление об отказе в предоставлении земельного участка. </w:t>
      </w:r>
    </w:p>
    <w:p w:rsidR="00550B10" w:rsidRDefault="00550B10" w:rsidP="00550B10">
      <w:pPr>
        <w:widowControl w:val="0"/>
        <w:suppressAutoHyphens/>
        <w:autoSpaceDE w:val="0"/>
        <w:autoSpaceDN w:val="0"/>
        <w:adjustRightInd w:val="0"/>
        <w:spacing w:after="0" w:line="240" w:lineRule="auto"/>
        <w:jc w:val="center"/>
        <w:rPr>
          <w:b/>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r>
        <w:rPr>
          <w:rFonts w:ascii="Times New Roman" w:hAnsi="Times New Roman" w:cs="Times New Roman"/>
          <w:b/>
          <w:sz w:val="28"/>
          <w:szCs w:val="28"/>
        </w:rPr>
        <w:t>Срок предоставления Муниципальной</w:t>
      </w:r>
      <w:r>
        <w:rPr>
          <w:rFonts w:ascii="Times New Roman CYR" w:hAnsi="Times New Roman CYR" w:cs="Times New Roman CYR"/>
          <w:b/>
          <w:sz w:val="28"/>
          <w:szCs w:val="28"/>
        </w:rPr>
        <w:t xml:space="preserve"> услуги</w:t>
      </w:r>
    </w:p>
    <w:p w:rsidR="00550B10" w:rsidRPr="008C64F3" w:rsidRDefault="00550B10" w:rsidP="00550B10">
      <w:pPr>
        <w:widowControl w:val="0"/>
        <w:autoSpaceDE w:val="0"/>
        <w:autoSpaceDN w:val="0"/>
        <w:adjustRightInd w:val="0"/>
        <w:ind w:firstLine="709"/>
        <w:contextualSpacing/>
        <w:jc w:val="both"/>
        <w:rPr>
          <w:rFonts w:ascii="Times New Roman" w:hAnsi="Times New Roman" w:cs="Times New Roman"/>
          <w:sz w:val="28"/>
          <w:szCs w:val="28"/>
        </w:rPr>
      </w:pPr>
      <w:r w:rsidRPr="008C64F3">
        <w:rPr>
          <w:rFonts w:ascii="Times New Roman" w:hAnsi="Times New Roman" w:cs="Times New Roman"/>
          <w:sz w:val="28"/>
          <w:szCs w:val="28"/>
        </w:rPr>
        <w:t>2.5. Муниципальная услуга предоставляется в течение  30 календарных дней со дня принятия заявления и прилагаемых к нему документов, обязанность по предоставлению которых лежит на заявителе, в ««МФЦ»».</w:t>
      </w:r>
    </w:p>
    <w:p w:rsidR="00550B10" w:rsidRDefault="00550B10" w:rsidP="00550B10">
      <w:pPr>
        <w:widowControl w:val="0"/>
        <w:autoSpaceDE w:val="0"/>
        <w:autoSpaceDN w:val="0"/>
        <w:adjustRightInd w:val="0"/>
        <w:spacing w:after="0" w:line="240" w:lineRule="auto"/>
        <w:ind w:firstLine="544"/>
        <w:jc w:val="both"/>
        <w:rPr>
          <w:rFonts w:ascii="Times New Roman CYR" w:hAnsi="Times New Roman CYR" w:cs="Times New Roman CYR"/>
          <w:sz w:val="28"/>
          <w:szCs w:val="28"/>
        </w:rPr>
      </w:pPr>
      <w:r w:rsidRPr="008C64F3">
        <w:rPr>
          <w:rFonts w:ascii="Times New Roman" w:hAnsi="Times New Roman" w:cs="Times New Roman"/>
          <w:sz w:val="28"/>
          <w:szCs w:val="28"/>
        </w:rPr>
        <w:t xml:space="preserve">2.6. </w:t>
      </w:r>
      <w:r w:rsidRPr="008C64F3">
        <w:rPr>
          <w:rFonts w:ascii="Times New Roman" w:eastAsia="Calibri" w:hAnsi="Times New Roman" w:cs="Times New Roman"/>
          <w:sz w:val="28"/>
          <w:szCs w:val="28"/>
        </w:rPr>
        <w:t>Не позднее чем через 3 рабочих дня со дня принятия решения о предоставлении земельного участка в собственность либо аренду, решения об отказе в предоставлении,    заявителю выдается под роспись или направляется заказным письмом с уведомлением о вручении заверенная органом местного самоуправления копия соответствующего решения, в том числе через многофункциональный центр</w:t>
      </w:r>
      <w:r w:rsidRPr="008C64F3">
        <w:rPr>
          <w:rFonts w:ascii="Times New Roman" w:hAnsi="Times New Roman" w:cs="Times New Roman"/>
          <w:sz w:val="28"/>
          <w:szCs w:val="28"/>
        </w:rPr>
        <w:t>.</w:t>
      </w:r>
      <w:r>
        <w:rPr>
          <w:rFonts w:ascii="Times New Roman CYR" w:hAnsi="Times New Roman CYR" w:cs="Times New Roman CYR"/>
          <w:sz w:val="28"/>
          <w:szCs w:val="28"/>
        </w:rPr>
        <w:t xml:space="preserve"> </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Перечень нормативных правовых актов, регулирующих отношения, возникающие в связи с предоставлением Муниципальной услуги</w:t>
      </w:r>
    </w:p>
    <w:p w:rsidR="00550B10" w:rsidRDefault="00550B10" w:rsidP="00550B10">
      <w:pPr>
        <w:widowControl w:val="0"/>
        <w:tabs>
          <w:tab w:val="left" w:pos="0"/>
        </w:tabs>
        <w:suppressAutoHyphens/>
        <w:autoSpaceDE w:val="0"/>
        <w:autoSpaceDN w:val="0"/>
        <w:adjustRightInd w:val="0"/>
        <w:spacing w:after="0" w:line="240"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2.7. Предоставление Муниципальной услуги осуществляется в соответствии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550B10" w:rsidRDefault="00550B10" w:rsidP="00550B10">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CYR" w:hAnsi="Times New Roman CYR" w:cs="Times New Roman CYR"/>
          <w:sz w:val="28"/>
          <w:szCs w:val="28"/>
        </w:rPr>
        <w:t xml:space="preserve">1) Земельным кодексом Российской Федерации от 25 октября 2001 года                         </w:t>
      </w:r>
      <w:r>
        <w:rPr>
          <w:rFonts w:ascii="Times New Roman CYR" w:hAnsi="Times New Roman CYR" w:cs="Times New Roman CYR"/>
          <w:sz w:val="28"/>
          <w:szCs w:val="28"/>
        </w:rPr>
        <w:lastRenderedPageBreak/>
        <w:t xml:space="preserve">№ 136-ФЗ (источник официального опубликования «Российская газета» № 211-212 от 30 </w:t>
      </w:r>
      <w:r>
        <w:rPr>
          <w:rFonts w:ascii="Times New Roman" w:hAnsi="Times New Roman" w:cs="Times New Roman"/>
          <w:sz w:val="28"/>
          <w:szCs w:val="28"/>
        </w:rPr>
        <w:t>октября 2001 года);</w:t>
      </w:r>
    </w:p>
    <w:p w:rsidR="00550B10" w:rsidRDefault="00550B10" w:rsidP="00550B10">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 xml:space="preserve">2) Градостроительным кодексом Российской Федерации от 29 декабря 2004 года № 190-ФЗ </w:t>
      </w:r>
      <w:r>
        <w:rPr>
          <w:rFonts w:ascii="Times New Roman CYR" w:hAnsi="Times New Roman CYR" w:cs="Times New Roman CYR"/>
          <w:sz w:val="28"/>
          <w:szCs w:val="28"/>
        </w:rPr>
        <w:t xml:space="preserve">(источник официального опубликования «Российская газета»          № 290 от 30 декабря </w:t>
      </w:r>
      <w:r>
        <w:rPr>
          <w:rFonts w:ascii="Times New Roman" w:hAnsi="Times New Roman" w:cs="Times New Roman"/>
          <w:sz w:val="28"/>
          <w:szCs w:val="28"/>
        </w:rPr>
        <w:t>2004 года);</w:t>
      </w:r>
    </w:p>
    <w:p w:rsidR="00550B10" w:rsidRDefault="00550B10" w:rsidP="00550B10">
      <w:pPr>
        <w:widowControl w:val="0"/>
        <w:tabs>
          <w:tab w:val="left" w:pos="0"/>
        </w:tabs>
        <w:suppressAutoHyphens/>
        <w:autoSpaceDE w:val="0"/>
        <w:autoSpaceDN w:val="0"/>
        <w:adjustRightInd w:val="0"/>
        <w:spacing w:after="0" w:line="240" w:lineRule="auto"/>
        <w:ind w:firstLine="544"/>
        <w:jc w:val="both"/>
        <w:rPr>
          <w:rStyle w:val="blk"/>
        </w:rPr>
      </w:pPr>
      <w:r>
        <w:rPr>
          <w:rFonts w:ascii="Times New Roman" w:hAnsi="Times New Roman" w:cs="Times New Roman"/>
          <w:sz w:val="28"/>
          <w:szCs w:val="28"/>
        </w:rPr>
        <w:t xml:space="preserve">3)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Pr>
          <w:rStyle w:val="blk"/>
          <w:rFonts w:ascii="Times New Roman" w:hAnsi="Times New Roman" w:cs="Times New Roman"/>
          <w:sz w:val="28"/>
          <w:szCs w:val="28"/>
        </w:rPr>
        <w:t>«Российская газета», № 211-212 от 30 октября 2001 года);</w:t>
      </w:r>
    </w:p>
    <w:p w:rsidR="00550B10" w:rsidRDefault="00550B10" w:rsidP="00550B10">
      <w:pPr>
        <w:widowControl w:val="0"/>
        <w:tabs>
          <w:tab w:val="left" w:pos="0"/>
        </w:tabs>
        <w:suppressAutoHyphens/>
        <w:autoSpaceDE w:val="0"/>
        <w:autoSpaceDN w:val="0"/>
        <w:adjustRightInd w:val="0"/>
        <w:spacing w:after="0" w:line="240" w:lineRule="auto"/>
        <w:ind w:firstLine="544"/>
        <w:jc w:val="both"/>
      </w:pPr>
      <w:r>
        <w:rPr>
          <w:rStyle w:val="blk"/>
          <w:rFonts w:ascii="Times New Roman" w:hAnsi="Times New Roman" w:cs="Times New Roman"/>
          <w:sz w:val="28"/>
          <w:szCs w:val="28"/>
        </w:rPr>
        <w:t xml:space="preserve">4) Федеральным законом от 24 июля 2007 года № 221-ФЗ «О государственном кадастре недвижимости» </w:t>
      </w:r>
      <w:r>
        <w:rPr>
          <w:rFonts w:ascii="Times New Roman CYR" w:hAnsi="Times New Roman CYR" w:cs="Times New Roman CYR"/>
          <w:sz w:val="28"/>
          <w:szCs w:val="28"/>
        </w:rPr>
        <w:t xml:space="preserve">(источник официального опубликования «Российская газета» № 165 от 1 августа </w:t>
      </w:r>
      <w:r>
        <w:rPr>
          <w:rFonts w:ascii="Times New Roman" w:hAnsi="Times New Roman" w:cs="Times New Roman"/>
          <w:sz w:val="28"/>
          <w:szCs w:val="28"/>
        </w:rPr>
        <w:t>2007 года);</w:t>
      </w:r>
    </w:p>
    <w:p w:rsidR="00550B10" w:rsidRDefault="00550B10" w:rsidP="00550B10">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5) Федеральным законом от 27 июля 2010 года № 210-ФЗ «Об организации предоставления государственных и муниципальных услуг» (источник</w:t>
      </w:r>
      <w:r>
        <w:rPr>
          <w:rFonts w:ascii="Times New Roman CYR" w:hAnsi="Times New Roman CYR" w:cs="Times New Roman CYR"/>
          <w:sz w:val="28"/>
          <w:szCs w:val="28"/>
        </w:rPr>
        <w:t xml:space="preserve"> официального опубликования «Российская газета», № 168 от 30 июля 2010 года);</w:t>
      </w:r>
    </w:p>
    <w:p w:rsidR="00550B10" w:rsidRDefault="00550B10" w:rsidP="00550B10">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6) Федеральным законом от 06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08 октября 2003 года);</w:t>
      </w:r>
    </w:p>
    <w:p w:rsidR="00550B10" w:rsidRDefault="00550B10" w:rsidP="00550B10">
      <w:pPr>
        <w:tabs>
          <w:tab w:val="left" w:pos="0"/>
        </w:tabs>
        <w:spacing w:after="0" w:line="240" w:lineRule="auto"/>
        <w:ind w:firstLine="544"/>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7) </w:t>
      </w:r>
      <w:r>
        <w:rPr>
          <w:rFonts w:ascii="Times New Roman" w:hAnsi="Times New Roman" w:cs="Times New Roman"/>
          <w:kern w:val="2"/>
          <w:sz w:val="28"/>
          <w:szCs w:val="28"/>
        </w:rPr>
        <w:t xml:space="preserve">Законом Краснодарского края от 5 ноября 2002 г. № 532-КЗ «Об основах регулирования земельных отношений в Краснодарском крае» </w:t>
      </w:r>
      <w:r>
        <w:rPr>
          <w:rFonts w:ascii="Times New Roman" w:hAnsi="Times New Roman" w:cs="Times New Roman"/>
          <w:sz w:val="28"/>
          <w:szCs w:val="28"/>
        </w:rPr>
        <w:t>(источник официального опубликования</w:t>
      </w:r>
      <w:r>
        <w:rPr>
          <w:rFonts w:ascii="Times New Roman" w:eastAsia="Times New Roman" w:hAnsi="Times New Roman" w:cs="Times New Roman"/>
          <w:color w:val="000000"/>
          <w:sz w:val="28"/>
          <w:szCs w:val="28"/>
          <w:lang w:eastAsia="ru-RU"/>
        </w:rPr>
        <w:t xml:space="preserve"> «Кубанские новости» N 240 от 14 ноября 2002 года);</w:t>
      </w:r>
    </w:p>
    <w:p w:rsidR="00550B10" w:rsidRPr="008C64F3" w:rsidRDefault="00550B10" w:rsidP="00550B10">
      <w:pPr>
        <w:ind w:firstLine="709"/>
        <w:contextualSpacing/>
        <w:jc w:val="both"/>
        <w:rPr>
          <w:rFonts w:ascii="Times New Roman" w:hAnsi="Times New Roman" w:cs="Times New Roman"/>
          <w:sz w:val="28"/>
          <w:szCs w:val="28"/>
        </w:rPr>
      </w:pPr>
      <w:proofErr w:type="gramStart"/>
      <w:r w:rsidRPr="008C64F3">
        <w:rPr>
          <w:rFonts w:ascii="Times New Roman" w:eastAsia="Times New Roman" w:hAnsi="Times New Roman" w:cs="Times New Roman"/>
          <w:color w:val="000000"/>
          <w:sz w:val="28"/>
          <w:szCs w:val="28"/>
          <w:lang w:eastAsia="ru-RU"/>
        </w:rPr>
        <w:t>8)</w:t>
      </w:r>
      <w:r w:rsidRPr="008C64F3">
        <w:rPr>
          <w:rFonts w:ascii="Times New Roman" w:eastAsia="Calibri" w:hAnsi="Times New Roman" w:cs="Times New Roman"/>
          <w:sz w:val="28"/>
          <w:szCs w:val="28"/>
        </w:rPr>
        <w:t xml:space="preserve"> </w:t>
      </w:r>
      <w:hyperlink r:id="rId9" w:history="1">
        <w:r w:rsidRPr="008C64F3">
          <w:rPr>
            <w:rFonts w:ascii="Times New Roman" w:eastAsia="Calibri" w:hAnsi="Times New Roman" w:cs="Times New Roman"/>
            <w:sz w:val="28"/>
            <w:szCs w:val="28"/>
          </w:rPr>
          <w:t>Приказом</w:t>
        </w:r>
      </w:hyperlink>
      <w:r w:rsidRPr="008C64F3">
        <w:rPr>
          <w:rFonts w:ascii="Times New Roman" w:eastAsia="Calibri" w:hAnsi="Times New Roman" w:cs="Times New Roman"/>
          <w:sz w:val="28"/>
          <w:szCs w:val="28"/>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28.02.2015).</w:t>
      </w:r>
      <w:proofErr w:type="gramEnd"/>
    </w:p>
    <w:p w:rsidR="00550B10" w:rsidRDefault="00550B10" w:rsidP="00550B10">
      <w:pPr>
        <w:tabs>
          <w:tab w:val="left" w:pos="0"/>
        </w:tabs>
        <w:spacing w:after="0" w:line="240" w:lineRule="auto"/>
        <w:ind w:firstLine="544"/>
        <w:jc w:val="both"/>
        <w:rPr>
          <w:rFonts w:ascii="Times New Roman" w:eastAsia="Times New Roman" w:hAnsi="Times New Roman" w:cs="Times New Roman"/>
          <w:color w:val="000000"/>
          <w:sz w:val="28"/>
          <w:szCs w:val="28"/>
          <w:lang w:eastAsia="ru-RU"/>
        </w:rPr>
      </w:pPr>
    </w:p>
    <w:p w:rsidR="00550B10" w:rsidRDefault="00550B10" w:rsidP="00550B10">
      <w:pPr>
        <w:widowControl w:val="0"/>
        <w:autoSpaceDE w:val="0"/>
        <w:autoSpaceDN w:val="0"/>
        <w:adjustRightInd w:val="0"/>
        <w:spacing w:after="0" w:line="240" w:lineRule="auto"/>
        <w:jc w:val="center"/>
        <w:rPr>
          <w:rFonts w:ascii="Times New Roman CYR" w:hAnsi="Times New Roman CYR" w:cs="Times New Roman CYR"/>
          <w:b/>
          <w:sz w:val="28"/>
          <w:szCs w:val="28"/>
        </w:rPr>
      </w:pP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CYR" w:hAnsi="Times New Roman CYR" w:cs="Times New Roman CY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rFonts w:ascii="Times New Roman" w:hAnsi="Times New Roman" w:cs="Times New Roman"/>
          <w:b/>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0B10" w:rsidRDefault="00550B10" w:rsidP="00550B10">
      <w:pPr>
        <w:widowControl w:val="0"/>
        <w:suppressAutoHyphens/>
        <w:autoSpaceDE w:val="0"/>
        <w:autoSpaceDN w:val="0"/>
        <w:adjustRightInd w:val="0"/>
        <w:spacing w:after="0" w:line="240" w:lineRule="auto"/>
        <w:ind w:right="142" w:firstLine="561"/>
        <w:jc w:val="both"/>
        <w:rPr>
          <w:rFonts w:ascii="Times New Roman" w:hAnsi="Times New Roman" w:cs="Times New Roman"/>
          <w:sz w:val="28"/>
          <w:szCs w:val="28"/>
        </w:rPr>
      </w:pPr>
      <w:r>
        <w:rPr>
          <w:rFonts w:ascii="Times New Roman" w:hAnsi="Times New Roman" w:cs="Times New Roman"/>
          <w:sz w:val="28"/>
          <w:szCs w:val="28"/>
        </w:rPr>
        <w:t xml:space="preserve">2.8. Для получения Муниципальной услуги заявитель представляет  следующие документы: </w:t>
      </w:r>
    </w:p>
    <w:p w:rsidR="00550B10" w:rsidRDefault="00550B10" w:rsidP="00550B10">
      <w:pPr>
        <w:suppressAutoHyphens/>
        <w:autoSpaceDE w:val="0"/>
        <w:autoSpaceDN w:val="0"/>
        <w:adjustRightInd w:val="0"/>
        <w:spacing w:after="0" w:line="240" w:lineRule="auto"/>
        <w:ind w:firstLine="561"/>
        <w:jc w:val="both"/>
        <w:rPr>
          <w:rFonts w:ascii="Times New Roman CYR" w:hAnsi="Times New Roman CYR" w:cs="Times New Roman CYR"/>
          <w:sz w:val="28"/>
          <w:szCs w:val="28"/>
        </w:rPr>
      </w:pPr>
      <w:r>
        <w:rPr>
          <w:rFonts w:ascii="Times New Roman" w:hAnsi="Times New Roman" w:cs="Times New Roman"/>
          <w:sz w:val="28"/>
          <w:szCs w:val="28"/>
        </w:rPr>
        <w:t xml:space="preserve">1) </w:t>
      </w:r>
      <w:r>
        <w:rPr>
          <w:rFonts w:ascii="Times New Roman CYR" w:hAnsi="Times New Roman CYR" w:cs="Times New Roman CYR"/>
          <w:sz w:val="28"/>
          <w:szCs w:val="28"/>
        </w:rPr>
        <w:t xml:space="preserve">заявление на имя главы муниципального образования Северское сельское поселение в соответствии  с  </w:t>
      </w:r>
      <w:r w:rsidRPr="00550B10">
        <w:rPr>
          <w:rFonts w:ascii="Times New Roman CYR" w:hAnsi="Times New Roman CYR" w:cs="Times New Roman CYR"/>
          <w:sz w:val="28"/>
          <w:szCs w:val="28"/>
        </w:rPr>
        <w:t>приложением № 1;</w:t>
      </w:r>
    </w:p>
    <w:p w:rsidR="00550B10" w:rsidRDefault="00550B10" w:rsidP="00550B10">
      <w:pPr>
        <w:suppressAutoHyphens/>
        <w:autoSpaceDE w:val="0"/>
        <w:autoSpaceDN w:val="0"/>
        <w:adjustRightInd w:val="0"/>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2) копия документа, подтверждающего личность заявителя;</w:t>
      </w:r>
    </w:p>
    <w:p w:rsidR="00550B10" w:rsidRDefault="00550B10" w:rsidP="00550B10">
      <w:pPr>
        <w:suppressAutoHyphens/>
        <w:autoSpaceDE w:val="0"/>
        <w:autoSpaceDN w:val="0"/>
        <w:adjustRightInd w:val="0"/>
        <w:spacing w:after="0" w:line="240" w:lineRule="auto"/>
        <w:ind w:firstLine="561"/>
        <w:jc w:val="both"/>
        <w:rPr>
          <w:rStyle w:val="blk"/>
        </w:rPr>
      </w:pPr>
      <w:r>
        <w:rPr>
          <w:rFonts w:ascii="Times New Roman" w:hAnsi="Times New Roman" w:cs="Times New Roman"/>
          <w:sz w:val="28"/>
          <w:szCs w:val="28"/>
        </w:rPr>
        <w:t xml:space="preserve">3) копия </w:t>
      </w:r>
      <w:r>
        <w:rPr>
          <w:rStyle w:val="blk"/>
          <w:rFonts w:ascii="Times New Roman" w:hAnsi="Times New Roman" w:cs="Times New Roman"/>
          <w:sz w:val="28"/>
          <w:szCs w:val="28"/>
        </w:rPr>
        <w:t>документа, подтверждающего полномочия представителя заявителя, если с заявлением о предоставления земельного участка обращается представитель заявителя;</w:t>
      </w:r>
    </w:p>
    <w:p w:rsidR="00550B10" w:rsidRDefault="00550B10" w:rsidP="00550B10">
      <w:pPr>
        <w:suppressAutoHyphens/>
        <w:autoSpaceDE w:val="0"/>
        <w:autoSpaceDN w:val="0"/>
        <w:adjustRightInd w:val="0"/>
        <w:spacing w:after="0" w:line="240" w:lineRule="auto"/>
        <w:ind w:firstLine="561"/>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4) </w:t>
      </w:r>
      <w:r>
        <w:rPr>
          <w:rFonts w:ascii="Times New Roman" w:hAnsi="Times New Roman" w:cs="Times New Roman"/>
          <w:sz w:val="28"/>
          <w:szCs w:val="28"/>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550B10" w:rsidRDefault="00550B10" w:rsidP="00550B10">
      <w:pPr>
        <w:suppressAutoHyphens/>
        <w:autoSpaceDE w:val="0"/>
        <w:autoSpaceDN w:val="0"/>
        <w:adjustRightInd w:val="0"/>
        <w:spacing w:after="0" w:line="240" w:lineRule="auto"/>
        <w:ind w:firstLine="561"/>
        <w:jc w:val="both"/>
        <w:rPr>
          <w:rStyle w:val="blk"/>
          <w:rFonts w:ascii="Times New Roman" w:hAnsi="Times New Roman" w:cs="Times New Roman"/>
          <w:sz w:val="28"/>
          <w:szCs w:val="28"/>
        </w:rPr>
      </w:pPr>
      <w:r>
        <w:rPr>
          <w:rFonts w:ascii="Times New Roman" w:hAnsi="Times New Roman" w:cs="Times New Roman"/>
          <w:sz w:val="28"/>
          <w:szCs w:val="28"/>
        </w:rPr>
        <w:lastRenderedPageBreak/>
        <w:t xml:space="preserve">5)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w:t>
      </w:r>
      <w:r>
        <w:rPr>
          <w:rFonts w:ascii="Times New Roman CYR" w:hAnsi="Times New Roman CYR" w:cs="Times New Roman CYR"/>
          <w:sz w:val="28"/>
          <w:szCs w:val="28"/>
        </w:rPr>
        <w:t>на недвижимое имущество и сделок с ним</w:t>
      </w:r>
      <w:r>
        <w:rPr>
          <w:rFonts w:ascii="Times New Roman" w:hAnsi="Times New Roman" w:cs="Times New Roman"/>
          <w:sz w:val="28"/>
          <w:szCs w:val="28"/>
        </w:rPr>
        <w:t xml:space="preserve"> (далее по тексту - ЕГРП)</w:t>
      </w:r>
      <w:r>
        <w:rPr>
          <w:rStyle w:val="blk"/>
          <w:rFonts w:ascii="Times New Roman" w:hAnsi="Times New Roman" w:cs="Times New Roman"/>
          <w:sz w:val="28"/>
          <w:szCs w:val="28"/>
        </w:rPr>
        <w:t>;</w:t>
      </w:r>
    </w:p>
    <w:p w:rsidR="00550B10" w:rsidRDefault="00550B10" w:rsidP="00550B10">
      <w:pPr>
        <w:suppressAutoHyphens/>
        <w:autoSpaceDE w:val="0"/>
        <w:autoSpaceDN w:val="0"/>
        <w:adjustRightInd w:val="0"/>
        <w:spacing w:after="0" w:line="240" w:lineRule="auto"/>
        <w:ind w:firstLine="561"/>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6) </w:t>
      </w:r>
      <w:r>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Style w:val="blk"/>
          <w:rFonts w:ascii="Times New Roman" w:hAnsi="Times New Roman" w:cs="Times New Roman"/>
          <w:sz w:val="28"/>
          <w:szCs w:val="28"/>
        </w:rPr>
        <w:t>;</w:t>
      </w:r>
    </w:p>
    <w:p w:rsidR="00550B10" w:rsidRDefault="00550B10" w:rsidP="00550B10">
      <w:pPr>
        <w:suppressAutoHyphens/>
        <w:autoSpaceDE w:val="0"/>
        <w:autoSpaceDN w:val="0"/>
        <w:adjustRightInd w:val="0"/>
        <w:spacing w:after="0" w:line="240" w:lineRule="auto"/>
        <w:ind w:firstLine="561"/>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7) </w:t>
      </w: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50B10" w:rsidRDefault="00550B10" w:rsidP="00550B10">
      <w:pPr>
        <w:suppressAutoHyphens/>
        <w:autoSpaceDE w:val="0"/>
        <w:autoSpaceDN w:val="0"/>
        <w:adjustRightInd w:val="0"/>
        <w:spacing w:after="0" w:line="240" w:lineRule="auto"/>
        <w:ind w:firstLine="561"/>
        <w:jc w:val="both"/>
      </w:pPr>
      <w:r>
        <w:rPr>
          <w:rFonts w:ascii="Times New Roman" w:hAnsi="Times New Roman" w:cs="Times New Roman"/>
          <w:sz w:val="28"/>
          <w:szCs w:val="28"/>
        </w:rPr>
        <w:t>2.9. Заявление заполняется при помощи технических средств или собственноручно разборчиво (печатными буквами) чернилами черного или синего цвета.</w:t>
      </w:r>
    </w:p>
    <w:p w:rsidR="00550B10" w:rsidRDefault="00550B10" w:rsidP="00550B10">
      <w:pPr>
        <w:widowControl w:val="0"/>
        <w:autoSpaceDE w:val="0"/>
        <w:autoSpaceDN w:val="0"/>
        <w:adjustRightInd w:val="0"/>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2.10. Форму заявления можно получить непосредственно в ««МФЦ»», а также на официальных сайтах и на Портале государственных и муниципальных услуг.</w:t>
      </w:r>
      <w:r w:rsidRPr="00EE3762">
        <w:rPr>
          <w:rFonts w:ascii="Times New Roman" w:hAnsi="Times New Roman" w:cs="Times New Roman"/>
          <w:sz w:val="28"/>
          <w:szCs w:val="28"/>
        </w:rPr>
        <w:t xml:space="preserve"> </w:t>
      </w:r>
      <w:r>
        <w:rPr>
          <w:rFonts w:ascii="Times New Roman" w:hAnsi="Times New Roman" w:cs="Times New Roman"/>
          <w:sz w:val="28"/>
          <w:szCs w:val="28"/>
        </w:rPr>
        <w:t>Заявитель имеет право представить заявление с приложением документов, указанных в пункте 2.8. настоящего Административного регламента, в ««МФЦ»» и Администрацию:</w:t>
      </w:r>
    </w:p>
    <w:p w:rsidR="00550B10" w:rsidRDefault="00550B10" w:rsidP="00550B10">
      <w:pPr>
        <w:widowControl w:val="0"/>
        <w:autoSpaceDE w:val="0"/>
        <w:autoSpaceDN w:val="0"/>
        <w:adjustRightInd w:val="0"/>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 в письменной форме по почте;</w:t>
      </w:r>
    </w:p>
    <w:p w:rsidR="00550B10" w:rsidRDefault="00550B10" w:rsidP="00550B10">
      <w:pPr>
        <w:widowControl w:val="0"/>
        <w:autoSpaceDE w:val="0"/>
        <w:autoSpaceDN w:val="0"/>
        <w:adjustRightInd w:val="0"/>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 в электронной форме;</w:t>
      </w:r>
    </w:p>
    <w:p w:rsidR="00550B10" w:rsidRDefault="00550B10" w:rsidP="00550B10">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лично либо через своих представителей.</w:t>
      </w:r>
    </w:p>
    <w:p w:rsidR="00550B10" w:rsidRPr="00EE3762" w:rsidRDefault="00550B10" w:rsidP="00550B10">
      <w:pPr>
        <w:widowControl w:val="0"/>
        <w:autoSpaceDE w:val="0"/>
        <w:autoSpaceDN w:val="0"/>
        <w:adjustRightInd w:val="0"/>
        <w:spacing w:after="0" w:line="240" w:lineRule="auto"/>
        <w:ind w:firstLine="561"/>
        <w:jc w:val="both"/>
        <w:rPr>
          <w:rFonts w:ascii="Times New Roman" w:eastAsia="Calibri" w:hAnsi="Times New Roman" w:cs="Times New Roman"/>
          <w:sz w:val="28"/>
          <w:szCs w:val="28"/>
        </w:rPr>
      </w:pPr>
      <w:r>
        <w:rPr>
          <w:rFonts w:ascii="Times New Roman" w:hAnsi="Times New Roman" w:cs="Times New Roman"/>
          <w:sz w:val="28"/>
          <w:szCs w:val="28"/>
        </w:rPr>
        <w:t xml:space="preserve">2.11.  </w:t>
      </w:r>
      <w:r w:rsidRPr="00EE3762">
        <w:rPr>
          <w:rFonts w:ascii="Times New Roman" w:eastAsia="Calibri" w:hAnsi="Times New Roman" w:cs="Times New Roman"/>
          <w:sz w:val="28"/>
          <w:szCs w:val="28"/>
        </w:rPr>
        <w:t xml:space="preserve">Заявителю, подавшему заявление, выдается расписка в получении от заявителя этих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w:t>
      </w:r>
    </w:p>
    <w:p w:rsidR="00550B10" w:rsidRPr="001C70D1" w:rsidRDefault="00550B10" w:rsidP="00550B10">
      <w:pPr>
        <w:spacing w:line="240" w:lineRule="auto"/>
        <w:ind w:firstLine="540"/>
        <w:contextualSpacing/>
        <w:jc w:val="both"/>
        <w:rPr>
          <w:rFonts w:ascii="Times New Roman" w:hAnsi="Times New Roman" w:cs="Times New Roman"/>
          <w:spacing w:val="-2"/>
          <w:sz w:val="28"/>
          <w:szCs w:val="28"/>
        </w:rPr>
      </w:pPr>
      <w:r w:rsidRPr="001C70D1">
        <w:rPr>
          <w:rFonts w:ascii="Times New Roman" w:hAnsi="Times New Roman" w:cs="Times New Roman"/>
          <w:spacing w:val="-2"/>
          <w:sz w:val="28"/>
          <w:szCs w:val="28"/>
        </w:rPr>
        <w:t xml:space="preserve">В случае представления заявителем документов, предусмотренных </w:t>
      </w:r>
      <w:hyperlink r:id="rId10" w:history="1">
        <w:r w:rsidRPr="001C70D1">
          <w:rPr>
            <w:rFonts w:ascii="Times New Roman" w:hAnsi="Times New Roman" w:cs="Times New Roman"/>
            <w:spacing w:val="-2"/>
            <w:sz w:val="28"/>
            <w:szCs w:val="28"/>
          </w:rPr>
          <w:t>частью 6 статьи 7</w:t>
        </w:r>
      </w:hyperlink>
      <w:r w:rsidRPr="001C70D1">
        <w:rPr>
          <w:rFonts w:ascii="Times New Roman" w:hAnsi="Times New Roman" w:cs="Times New Roman"/>
          <w:spacing w:val="-2"/>
          <w:sz w:val="28"/>
          <w:szCs w:val="28"/>
        </w:rPr>
        <w:t xml:space="preserve"> Федерального закона от 27.07.2010 № 210-ФЗ «Об организации предоставления государственных и муниципальных услуг», их бесплатное копирование или сканирование осуществляется работником </w:t>
      </w:r>
      <w:r w:rsidRPr="001C70D1">
        <w:rPr>
          <w:rFonts w:ascii="Times New Roman" w:hAnsi="Times New Roman" w:cs="Times New Roman"/>
          <w:sz w:val="28"/>
          <w:szCs w:val="28"/>
        </w:rPr>
        <w:t>МБУ «МФЦ»</w:t>
      </w:r>
      <w:r w:rsidRPr="001C70D1">
        <w:rPr>
          <w:rFonts w:ascii="Times New Roman" w:hAnsi="Times New Roman" w:cs="Times New Roman"/>
          <w:spacing w:val="-2"/>
          <w:sz w:val="28"/>
          <w:szCs w:val="28"/>
        </w:rPr>
        <w:t>, после чего оригиналы возвращаются заявителю. Копии иных документов представляются заявителем самостоятельно.</w:t>
      </w:r>
    </w:p>
    <w:p w:rsidR="00550B10"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1C70D1">
        <w:rPr>
          <w:rFonts w:ascii="Times New Roman" w:hAnsi="Times New Roman" w:cs="Times New Roman"/>
          <w:sz w:val="28"/>
          <w:szCs w:val="28"/>
        </w:rPr>
        <w:t xml:space="preserve"> Документы, указанные в пунктах 2.6.-2.6.9 настоящего Регламента, кроме документов, получаемых по межведомственным запросам, представляются </w:t>
      </w:r>
      <w:proofErr w:type="gramStart"/>
      <w:r w:rsidRPr="001C70D1">
        <w:rPr>
          <w:rFonts w:ascii="Times New Roman" w:hAnsi="Times New Roman" w:cs="Times New Roman"/>
          <w:sz w:val="28"/>
          <w:szCs w:val="28"/>
        </w:rPr>
        <w:t>гражданами</w:t>
      </w:r>
      <w:proofErr w:type="gramEnd"/>
      <w:r w:rsidRPr="001C70D1">
        <w:rPr>
          <w:rFonts w:ascii="Times New Roman" w:hAnsi="Times New Roman" w:cs="Times New Roman"/>
          <w:sz w:val="28"/>
          <w:szCs w:val="28"/>
        </w:rPr>
        <w:t xml:space="preserve"> как в подлинниках, так и в копиях, заверенных нотариусом или их выдавшими должностными лицами органов государственной власти, органов местного самоуправления и организаций.</w:t>
      </w:r>
    </w:p>
    <w:p w:rsidR="00550B10" w:rsidRPr="001C70D1"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8501D6">
        <w:rPr>
          <w:sz w:val="28"/>
          <w:szCs w:val="28"/>
        </w:rPr>
        <w:t xml:space="preserve"> </w:t>
      </w:r>
      <w:r w:rsidRPr="001C70D1">
        <w:rPr>
          <w:rFonts w:ascii="Times New Roman" w:hAnsi="Times New Roman" w:cs="Times New Roman"/>
          <w:sz w:val="28"/>
          <w:szCs w:val="28"/>
        </w:rPr>
        <w:t>Должностные лица уполномоченного органа вправе заверить документы самостоятельно, после чего подлинники возвращаются гражданину лицом, принимающим документы.</w:t>
      </w:r>
    </w:p>
    <w:p w:rsidR="00550B10" w:rsidRDefault="00550B10" w:rsidP="00550B10">
      <w:pPr>
        <w:pStyle w:val="ConsPlusNormal"/>
        <w:ind w:firstLine="561"/>
        <w:jc w:val="both"/>
        <w:rPr>
          <w:rFonts w:ascii="Times New Roman" w:hAnsi="Times New Roman" w:cs="Times New Roman"/>
          <w:sz w:val="28"/>
          <w:szCs w:val="28"/>
        </w:rPr>
      </w:pPr>
    </w:p>
    <w:p w:rsidR="00550B10" w:rsidRDefault="00550B10" w:rsidP="00550B10">
      <w:pPr>
        <w:pStyle w:val="ConsPlusNormal"/>
        <w:ind w:firstLine="540"/>
        <w:jc w:val="both"/>
        <w:rPr>
          <w:rStyle w:val="blk"/>
        </w:rPr>
      </w:pPr>
    </w:p>
    <w:p w:rsidR="00550B10" w:rsidRDefault="00550B10" w:rsidP="00550B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r>
        <w:rPr>
          <w:b/>
        </w:rPr>
        <w:t xml:space="preserve"> </w:t>
      </w:r>
      <w:r>
        <w:rPr>
          <w:rFonts w:ascii="Times New Roman" w:hAnsi="Times New Roman" w:cs="Times New Roman"/>
          <w:b/>
          <w:sz w:val="28"/>
          <w:szCs w:val="28"/>
        </w:rPr>
        <w:t>местного самоуправления Администрации и иных органов, участвующих в предоставлении Муниципальной услуги, и которые заявитель вправе представить, а также способы их получения заявителем,</w:t>
      </w:r>
    </w:p>
    <w:p w:rsidR="00550B10" w:rsidRPr="001D60E5" w:rsidRDefault="00550B10" w:rsidP="00550B10">
      <w:pPr>
        <w:spacing w:after="0" w:line="240" w:lineRule="auto"/>
        <w:jc w:val="center"/>
        <w:rPr>
          <w:b/>
        </w:rPr>
      </w:pPr>
      <w:r>
        <w:rPr>
          <w:rFonts w:ascii="Times New Roman" w:hAnsi="Times New Roman" w:cs="Times New Roman"/>
          <w:b/>
          <w:sz w:val="28"/>
          <w:szCs w:val="28"/>
        </w:rPr>
        <w:lastRenderedPageBreak/>
        <w:t xml:space="preserve"> в том числе в </w:t>
      </w:r>
      <w:proofErr w:type="gramStart"/>
      <w:r>
        <w:rPr>
          <w:rFonts w:ascii="Times New Roman" w:hAnsi="Times New Roman" w:cs="Times New Roman"/>
          <w:b/>
          <w:sz w:val="28"/>
          <w:szCs w:val="28"/>
        </w:rPr>
        <w:t>электронной</w:t>
      </w:r>
      <w:proofErr w:type="gramEnd"/>
    </w:p>
    <w:p w:rsidR="00550B10" w:rsidRDefault="00550B10" w:rsidP="00550B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форме, порядок их представления</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Для предоставления Муниципальной услуги от государственных органов власти запрашиваются следующие документы:</w:t>
      </w:r>
    </w:p>
    <w:p w:rsidR="00550B10" w:rsidRPr="00EE3762" w:rsidRDefault="00550B10" w:rsidP="00550B10">
      <w:pPr>
        <w:spacing w:after="0" w:line="240" w:lineRule="auto"/>
        <w:ind w:firstLine="540"/>
        <w:jc w:val="both"/>
        <w:rPr>
          <w:rFonts w:ascii="Times New Roman" w:hAnsi="Times New Roman" w:cs="Times New Roman"/>
          <w:sz w:val="28"/>
          <w:szCs w:val="28"/>
        </w:rPr>
      </w:pPr>
      <w:r w:rsidRPr="00EE3762">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50B10" w:rsidRPr="00EE3762" w:rsidRDefault="00550B10" w:rsidP="00550B10">
      <w:pPr>
        <w:spacing w:after="0" w:line="240" w:lineRule="auto"/>
        <w:ind w:firstLine="540"/>
        <w:jc w:val="both"/>
        <w:rPr>
          <w:rFonts w:ascii="Times New Roman" w:hAnsi="Times New Roman" w:cs="Times New Roman"/>
          <w:sz w:val="28"/>
          <w:szCs w:val="28"/>
        </w:rPr>
      </w:pPr>
      <w:r w:rsidRPr="00EE3762">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550B10" w:rsidRPr="00EE3762" w:rsidRDefault="00550B10" w:rsidP="00550B10">
      <w:pPr>
        <w:spacing w:after="0" w:line="240" w:lineRule="auto"/>
        <w:ind w:firstLine="540"/>
        <w:jc w:val="both"/>
        <w:rPr>
          <w:rFonts w:ascii="Times New Roman" w:hAnsi="Times New Roman" w:cs="Times New Roman"/>
          <w:sz w:val="28"/>
          <w:szCs w:val="28"/>
        </w:rPr>
      </w:pPr>
      <w:r w:rsidRPr="00EE3762">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50B10" w:rsidRDefault="00550B10" w:rsidP="00550B10">
      <w:pPr>
        <w:spacing w:after="0" w:line="240" w:lineRule="auto"/>
        <w:ind w:firstLine="540"/>
        <w:jc w:val="both"/>
        <w:rPr>
          <w:rFonts w:ascii="Times New Roman" w:hAnsi="Times New Roman" w:cs="Times New Roman"/>
          <w:sz w:val="28"/>
          <w:szCs w:val="28"/>
        </w:rPr>
      </w:pPr>
      <w:r w:rsidRPr="00EE3762">
        <w:rPr>
          <w:rFonts w:ascii="Times New Roman" w:hAnsi="Times New Roman" w:cs="Times New Roman"/>
          <w:sz w:val="28"/>
          <w:szCs w:val="28"/>
        </w:rPr>
        <w:t>4) выписка из ЕГРП о правах на приобретаемый земельный участок или уведомление об отсутствии</w:t>
      </w:r>
      <w:r>
        <w:rPr>
          <w:rFonts w:ascii="Times New Roman" w:hAnsi="Times New Roman" w:cs="Times New Roman"/>
          <w:sz w:val="28"/>
          <w:szCs w:val="28"/>
        </w:rPr>
        <w:t xml:space="preserve"> в ЕГРП запрашиваемых сведений о зарегистрированных правах на указанный земельный участок;</w:t>
      </w:r>
    </w:p>
    <w:p w:rsidR="00550B10" w:rsidRDefault="00550B10" w:rsidP="00550B1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Документы, перечисленные в   пункте 2.12., могут быть представлены заявителем самостоятельно.</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Непредставление заявителем документов, перечисленных в   пункте 2.12., не является основанием для отказа в предоставлении Муниципальной услуги.</w:t>
      </w:r>
    </w:p>
    <w:p w:rsidR="00550B10" w:rsidRDefault="00550B10" w:rsidP="00550B10">
      <w:pPr>
        <w:spacing w:after="0" w:line="240" w:lineRule="auto"/>
        <w:ind w:firstLine="567"/>
        <w:jc w:val="both"/>
        <w:rPr>
          <w:rFonts w:ascii="Times New Roman" w:hAnsi="Times New Roman" w:cs="Times New Roman"/>
          <w:sz w:val="28"/>
          <w:szCs w:val="28"/>
        </w:rPr>
      </w:pP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 представления</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документов и информации или осуществления действий</w:t>
      </w:r>
    </w:p>
    <w:p w:rsidR="00550B10" w:rsidRDefault="00550B10" w:rsidP="00550B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 ««МФЦ»» и Администрацию не вправе требовать от заявителя: </w:t>
      </w:r>
    </w:p>
    <w:p w:rsidR="00550B10" w:rsidRDefault="00550B10" w:rsidP="00550B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50B10" w:rsidRDefault="00550B10" w:rsidP="00550B10">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Администрации и (или) подведомственных государственным органам и органам местного самоуправления Администрации организаций, участвующих в предоставлении государственных или муниципальных услуг, за исключением документов, указанных в</w:t>
      </w:r>
      <w:proofErr w:type="gramEnd"/>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550B10" w:rsidRDefault="00550B10" w:rsidP="00550B10">
      <w:pPr>
        <w:suppressAutoHyphens/>
        <w:autoSpaceDE w:val="0"/>
        <w:autoSpaceDN w:val="0"/>
        <w:adjustRightInd w:val="0"/>
        <w:spacing w:after="0" w:line="240" w:lineRule="auto"/>
        <w:jc w:val="center"/>
        <w:rPr>
          <w:rFonts w:ascii="Times New Roman" w:hAnsi="Times New Roman" w:cs="Times New Roman"/>
          <w:b/>
          <w:sz w:val="28"/>
          <w:szCs w:val="28"/>
        </w:rPr>
      </w:pPr>
    </w:p>
    <w:p w:rsidR="00550B10" w:rsidRDefault="00550B10" w:rsidP="00550B10">
      <w:pPr>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50B10" w:rsidRDefault="00550B10" w:rsidP="00550B1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2.16. </w:t>
      </w:r>
      <w:proofErr w:type="gramStart"/>
      <w:r w:rsidRPr="001C70D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орган, предоставляющий муниципальную услугу, возвращает это заявление заявителю, если оно не соответствует положениям ч.1 ст.39.17 Земельного кодекса, подано в иной уполномоченный орган или к заявлению не приложены документы, предоставляемые в соответствии с пунктами 3.6 – 3.6.9 настоящего Регламента, обязанность по представлению которых лежит на заявителе.  </w:t>
      </w:r>
      <w:proofErr w:type="gramEnd"/>
    </w:p>
    <w:p w:rsidR="00550B10" w:rsidRPr="008501D6" w:rsidRDefault="00550B10" w:rsidP="00550B10">
      <w:pPr>
        <w:autoSpaceDE w:val="0"/>
        <w:autoSpaceDN w:val="0"/>
        <w:adjustRightInd w:val="0"/>
        <w:spacing w:after="0"/>
        <w:ind w:firstLine="540"/>
        <w:jc w:val="both"/>
        <w:rPr>
          <w:rFonts w:ascii="Times New Roman" w:hAnsi="Times New Roman" w:cs="Times New Roman"/>
          <w:sz w:val="28"/>
          <w:szCs w:val="28"/>
        </w:rPr>
      </w:pPr>
      <w:r w:rsidRPr="008501D6">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sz w:val="28"/>
          <w:szCs w:val="28"/>
        </w:rPr>
      </w:pPr>
    </w:p>
    <w:p w:rsidR="00550B10" w:rsidRDefault="00550B10" w:rsidP="00550B10">
      <w:pPr>
        <w:widowControl w:val="0"/>
        <w:tabs>
          <w:tab w:val="left" w:pos="0"/>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CYR" w:hAnsi="Times New Roman CYR" w:cs="Times New Roman CYR"/>
          <w:b/>
          <w:sz w:val="28"/>
          <w:szCs w:val="28"/>
        </w:rPr>
        <w:t xml:space="preserve">Исчерпывающий перечень оснований для приостановления или отказа в предоставлении </w:t>
      </w:r>
      <w:r>
        <w:rPr>
          <w:rFonts w:ascii="Times New Roman" w:hAnsi="Times New Roman" w:cs="Times New Roman"/>
          <w:b/>
          <w:sz w:val="28"/>
          <w:szCs w:val="28"/>
        </w:rPr>
        <w:t>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Оснований для приостановления предоставления Муниципальной услуги законодательством Российской Федерации не предусмотрено.</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Основания для отказа в предоставлении Муниципальной услуги:</w:t>
      </w:r>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kern w:val="2"/>
          <w:sz w:val="28"/>
          <w:szCs w:val="28"/>
        </w:rPr>
        <w:t xml:space="preserve">1) </w:t>
      </w:r>
      <w:r>
        <w:rPr>
          <w:rFonts w:ascii="Times New Roman" w:eastAsia="Times New Roman" w:hAnsi="Times New Roman" w:cs="Times New Roman"/>
          <w:sz w:val="28"/>
          <w:szCs w:val="28"/>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0B10" w:rsidRDefault="00550B10" w:rsidP="00550B10">
      <w:pPr>
        <w:spacing w:after="0" w:line="240" w:lineRule="auto"/>
        <w:ind w:firstLine="540"/>
        <w:jc w:val="both"/>
        <w:rPr>
          <w:rStyle w:val="blk"/>
        </w:rPr>
      </w:pPr>
      <w:r>
        <w:rPr>
          <w:rStyle w:val="blk"/>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50B10" w:rsidRDefault="00550B10" w:rsidP="00550B10">
      <w:pPr>
        <w:spacing w:after="0" w:line="240" w:lineRule="auto"/>
        <w:ind w:firstLine="540"/>
        <w:jc w:val="both"/>
        <w:rPr>
          <w:rFonts w:eastAsia="Times New Roman"/>
          <w:lang w:eastAsia="ru-RU"/>
        </w:rPr>
      </w:pPr>
      <w:proofErr w:type="gramStart"/>
      <w:r>
        <w:rPr>
          <w:rStyle w:val="blk"/>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соответствии</w:t>
      </w:r>
      <w:proofErr w:type="gramEnd"/>
      <w:r>
        <w:rPr>
          <w:rFonts w:ascii="Times New Roman" w:eastAsia="Times New Roman" w:hAnsi="Times New Roman" w:cs="Times New Roman"/>
          <w:sz w:val="28"/>
          <w:szCs w:val="28"/>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Pr>
          <w:rFonts w:ascii="Times New Roman" w:eastAsia="Times New Roman" w:hAnsi="Times New Roman" w:cs="Times New Roman"/>
          <w:sz w:val="28"/>
          <w:szCs w:val="28"/>
          <w:lang w:eastAsia="ru-RU"/>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50B10" w:rsidRDefault="00550B10" w:rsidP="00550B10">
      <w:pPr>
        <w:spacing w:after="0" w:line="240" w:lineRule="auto"/>
        <w:ind w:firstLine="540"/>
        <w:jc w:val="both"/>
        <w:rPr>
          <w:rStyle w:val="blk"/>
        </w:rPr>
      </w:pPr>
      <w:r>
        <w:rPr>
          <w:rStyle w:val="blk"/>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0B10" w:rsidRDefault="00550B10" w:rsidP="00550B10">
      <w:pPr>
        <w:spacing w:after="0" w:line="240" w:lineRule="auto"/>
        <w:ind w:firstLine="540"/>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50B10" w:rsidRDefault="00550B10" w:rsidP="00550B10">
      <w:pPr>
        <w:spacing w:after="0" w:line="240" w:lineRule="auto"/>
        <w:ind w:firstLine="540"/>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0B10" w:rsidRDefault="00550B10" w:rsidP="00550B10">
      <w:pPr>
        <w:spacing w:after="0" w:line="240" w:lineRule="auto"/>
        <w:ind w:firstLine="540"/>
        <w:jc w:val="both"/>
        <w:rPr>
          <w:rStyle w:val="blk"/>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9) </w:t>
      </w:r>
      <w:r>
        <w:rPr>
          <w:rStyle w:val="blk"/>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Style w:val="blk"/>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0B10" w:rsidRDefault="00550B10" w:rsidP="00550B10">
      <w:pPr>
        <w:spacing w:after="0" w:line="240" w:lineRule="auto"/>
        <w:ind w:firstLine="540"/>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Style w:val="blk"/>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0B10" w:rsidRDefault="00550B10" w:rsidP="00550B10">
      <w:pPr>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Style w:val="blk"/>
          <w:rFonts w:ascii="Times New Roman" w:hAnsi="Times New Roman" w:cs="Times New Roman"/>
          <w:sz w:val="28"/>
          <w:szCs w:val="28"/>
        </w:rPr>
        <w:t>извещение</w:t>
      </w:r>
      <w:proofErr w:type="gramEnd"/>
      <w:r>
        <w:rPr>
          <w:rStyle w:val="blk"/>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550B10" w:rsidRDefault="00550B10" w:rsidP="00550B10">
      <w:pPr>
        <w:spacing w:after="0" w:line="240" w:lineRule="auto"/>
        <w:ind w:firstLine="540"/>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w:t>
      </w:r>
      <w:r>
        <w:rPr>
          <w:rStyle w:val="blk"/>
          <w:rFonts w:ascii="Times New Roman" w:hAnsi="Times New Roman" w:cs="Times New Roman"/>
          <w:sz w:val="28"/>
          <w:szCs w:val="28"/>
        </w:rPr>
        <w:lastRenderedPageBreak/>
        <w:t>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Style w:val="blk"/>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0B10" w:rsidRDefault="00550B10" w:rsidP="00550B10">
      <w:pPr>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13) в отношении земельного участка, указанного в заявлен</w:t>
      </w:r>
      <w:proofErr w:type="gramStart"/>
      <w:r>
        <w:rPr>
          <w:rStyle w:val="blk"/>
          <w:rFonts w:ascii="Times New Roman" w:hAnsi="Times New Roman" w:cs="Times New Roman"/>
          <w:sz w:val="28"/>
          <w:szCs w:val="28"/>
        </w:rPr>
        <w:t>ии о е</w:t>
      </w:r>
      <w:proofErr w:type="gramEnd"/>
      <w:r>
        <w:rPr>
          <w:rStyle w:val="blk"/>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0B10" w:rsidRDefault="00550B10" w:rsidP="00550B10">
      <w:pPr>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0B10" w:rsidRDefault="00550B10" w:rsidP="00550B10">
      <w:pPr>
        <w:spacing w:after="0" w:line="240" w:lineRule="auto"/>
        <w:ind w:firstLine="540"/>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0B10" w:rsidRDefault="00550B10" w:rsidP="00550B10">
      <w:pPr>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0B10" w:rsidRDefault="00550B10" w:rsidP="00550B10">
      <w:pPr>
        <w:spacing w:after="0" w:line="240" w:lineRule="auto"/>
        <w:ind w:firstLine="540"/>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0B10" w:rsidRDefault="00550B10" w:rsidP="00550B10">
      <w:pPr>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550B10" w:rsidRDefault="00550B10" w:rsidP="00550B10">
      <w:pPr>
        <w:spacing w:after="0" w:line="240" w:lineRule="auto"/>
        <w:ind w:firstLine="540"/>
        <w:jc w:val="both"/>
        <w:rPr>
          <w:rFonts w:eastAsia="Times New Roman"/>
          <w:lang w:eastAsia="ru-RU"/>
        </w:rPr>
      </w:pPr>
      <w:r>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 в отношении земельного участка, указанного в заявлен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proofErr w:type="gramStart"/>
      <w:r>
        <w:rPr>
          <w:rStyle w:val="blk"/>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Style w:val="blk"/>
          <w:rFonts w:ascii="Times New Roman" w:hAnsi="Times New Roman" w:cs="Times New Roman"/>
          <w:sz w:val="28"/>
          <w:szCs w:val="28"/>
        </w:rPr>
        <w:t xml:space="preserve"> сносу или реконструкции;</w:t>
      </w:r>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Pr>
          <w:rFonts w:ascii="Times New Roman" w:eastAsia="Times New Roman" w:hAnsi="Times New Roman" w:cs="Times New Roman"/>
          <w:sz w:val="28"/>
          <w:szCs w:val="28"/>
          <w:lang w:eastAsia="ru-RU"/>
        </w:rPr>
        <w:t>ии о е</w:t>
      </w:r>
      <w:proofErr w:type="gramEnd"/>
      <w:r>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550B10" w:rsidRDefault="00550B10" w:rsidP="00550B10">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0B10" w:rsidRDefault="00550B10" w:rsidP="00550B10">
      <w:pPr>
        <w:spacing w:after="0" w:line="240" w:lineRule="auto"/>
        <w:ind w:firstLine="544"/>
        <w:jc w:val="both"/>
        <w:rPr>
          <w:rFonts w:ascii="Times New Roman" w:eastAsia="Times New Roman" w:hAnsi="Times New Roman" w:cs="Times New Roman"/>
          <w:sz w:val="28"/>
          <w:szCs w:val="28"/>
          <w:lang w:eastAsia="ru-RU"/>
        </w:rPr>
      </w:pP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w:t>
      </w:r>
      <w:proofErr w:type="gramStart"/>
      <w:r>
        <w:rPr>
          <w:rFonts w:ascii="Times New Roman" w:hAnsi="Times New Roman" w:cs="Times New Roman"/>
          <w:b/>
          <w:sz w:val="28"/>
          <w:szCs w:val="28"/>
        </w:rPr>
        <w:t>обязательными</w:t>
      </w:r>
      <w:proofErr w:type="gramEnd"/>
      <w:r>
        <w:rPr>
          <w:rFonts w:ascii="Times New Roman" w:hAnsi="Times New Roman" w:cs="Times New Roman"/>
          <w:b/>
          <w:sz w:val="28"/>
          <w:szCs w:val="28"/>
        </w:rPr>
        <w:t xml:space="preserve"> для предоставления Муниципальной услуги,</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том числе сведения о документе (документах), выдаваемом</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выдаваемых</w:t>
      </w:r>
      <w:proofErr w:type="gramEnd"/>
      <w:r>
        <w:rPr>
          <w:rFonts w:ascii="Times New Roman" w:hAnsi="Times New Roman" w:cs="Times New Roman"/>
          <w:b/>
          <w:sz w:val="28"/>
          <w:szCs w:val="28"/>
        </w:rPr>
        <w:t>) организациями, участвующими в предоставлении</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p>
    <w:p w:rsidR="00550B10" w:rsidRPr="001C70D1" w:rsidRDefault="00550B10" w:rsidP="00550B10">
      <w:pPr>
        <w:ind w:firstLine="709"/>
        <w:contextualSpacing/>
        <w:jc w:val="both"/>
        <w:rPr>
          <w:rFonts w:ascii="Times New Roman" w:hAnsi="Times New Roman" w:cs="Times New Roman"/>
          <w:sz w:val="28"/>
          <w:szCs w:val="28"/>
        </w:rPr>
      </w:pPr>
      <w:r w:rsidRPr="001C70D1">
        <w:rPr>
          <w:rFonts w:ascii="Times New Roman" w:hAnsi="Times New Roman" w:cs="Times New Roman"/>
          <w:sz w:val="28"/>
          <w:szCs w:val="28"/>
        </w:rPr>
        <w:t xml:space="preserve">2.19. </w:t>
      </w:r>
      <w:r w:rsidRPr="001C70D1">
        <w:rPr>
          <w:rFonts w:ascii="Times New Roman" w:hAnsi="Times New Roman" w:cs="Times New Roman"/>
          <w:b/>
          <w:sz w:val="28"/>
          <w:szCs w:val="28"/>
        </w:rPr>
        <w:t>Услуги, которые являются необходимыми и обязательными для предоставления муниципальной услуги,</w:t>
      </w:r>
      <w:r w:rsidRPr="001C70D1">
        <w:rPr>
          <w:rFonts w:ascii="Times New Roman" w:hAnsi="Times New Roman" w:cs="Times New Roman"/>
          <w:sz w:val="28"/>
          <w:szCs w:val="28"/>
        </w:rPr>
        <w:t xml:space="preserve"> в том числе получение сведений о документах, выдаваемых организациями, участвующими в предоставлении муниципальной услуги:</w:t>
      </w:r>
    </w:p>
    <w:p w:rsidR="00550B10" w:rsidRPr="001C70D1" w:rsidRDefault="00550B10" w:rsidP="00550B10">
      <w:pPr>
        <w:ind w:firstLine="709"/>
        <w:contextualSpacing/>
        <w:jc w:val="both"/>
        <w:rPr>
          <w:rFonts w:ascii="Times New Roman" w:hAnsi="Times New Roman" w:cs="Times New Roman"/>
          <w:sz w:val="28"/>
          <w:szCs w:val="28"/>
        </w:rPr>
      </w:pPr>
      <w:r w:rsidRPr="001C70D1">
        <w:rPr>
          <w:rFonts w:ascii="Times New Roman" w:hAnsi="Times New Roman" w:cs="Times New Roman"/>
          <w:sz w:val="28"/>
          <w:szCs w:val="28"/>
        </w:rPr>
        <w:t>Направление межведомственных запросов для получения документов, указанных в  2.12настоящего Регламента.</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0B10" w:rsidRDefault="00550B10" w:rsidP="00550B10">
      <w:pPr>
        <w:tabs>
          <w:tab w:val="left" w:pos="0"/>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50B10" w:rsidRDefault="00550B10" w:rsidP="00550B10">
      <w:pPr>
        <w:widowControl w:val="0"/>
        <w:suppressAutoHyphens/>
        <w:autoSpaceDE w:val="0"/>
        <w:autoSpaceDN w:val="0"/>
        <w:adjustRightInd w:val="0"/>
        <w:spacing w:after="0" w:line="240" w:lineRule="auto"/>
        <w:ind w:right="142" w:firstLine="544"/>
        <w:jc w:val="both"/>
        <w:rPr>
          <w:rFonts w:ascii="Times New Roman" w:hAnsi="Times New Roman" w:cs="Times New Roman"/>
          <w:bCs/>
          <w:sz w:val="28"/>
          <w:szCs w:val="28"/>
        </w:rPr>
      </w:pPr>
      <w:r>
        <w:rPr>
          <w:rFonts w:ascii="Times New Roman" w:hAnsi="Times New Roman" w:cs="Times New Roman"/>
          <w:sz w:val="28"/>
          <w:szCs w:val="28"/>
        </w:rPr>
        <w:t>2.20. Муниципальная услуга предоставляется без взимания государственной пошлины или иной платы</w:t>
      </w:r>
      <w:r>
        <w:rPr>
          <w:rFonts w:ascii="Times New Roman" w:hAnsi="Times New Roman" w:cs="Times New Roman"/>
          <w:bCs/>
          <w:sz w:val="28"/>
          <w:szCs w:val="28"/>
        </w:rPr>
        <w:t>.</w:t>
      </w:r>
    </w:p>
    <w:p w:rsidR="00550B10" w:rsidRDefault="00550B10" w:rsidP="00550B10">
      <w:pPr>
        <w:tabs>
          <w:tab w:val="left" w:pos="0"/>
        </w:tabs>
        <w:suppressAutoHyphens/>
        <w:autoSpaceDE w:val="0"/>
        <w:autoSpaceDN w:val="0"/>
        <w:adjustRightInd w:val="0"/>
        <w:spacing w:after="0" w:line="240" w:lineRule="auto"/>
        <w:jc w:val="center"/>
        <w:rPr>
          <w:rFonts w:ascii="Times New Roman" w:hAnsi="Times New Roman" w:cs="Times New Roman"/>
          <w:b/>
          <w:sz w:val="28"/>
          <w:szCs w:val="28"/>
        </w:rPr>
      </w:pPr>
    </w:p>
    <w:p w:rsidR="00550B10" w:rsidRDefault="00550B10" w:rsidP="00550B10">
      <w:pPr>
        <w:tabs>
          <w:tab w:val="left" w:pos="0"/>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550B10" w:rsidRDefault="00550B10" w:rsidP="00550B10">
      <w:pPr>
        <w:widowControl w:val="0"/>
        <w:suppressAutoHyphens/>
        <w:autoSpaceDE w:val="0"/>
        <w:autoSpaceDN w:val="0"/>
        <w:adjustRightInd w:val="0"/>
        <w:spacing w:after="0" w:line="240" w:lineRule="auto"/>
        <w:ind w:right="142" w:firstLine="544"/>
        <w:jc w:val="both"/>
        <w:rPr>
          <w:rFonts w:ascii="Times New Roman" w:hAnsi="Times New Roman" w:cs="Times New Roman"/>
          <w:bCs/>
          <w:sz w:val="28"/>
          <w:szCs w:val="28"/>
        </w:rPr>
      </w:pPr>
      <w:r>
        <w:rPr>
          <w:rFonts w:ascii="Times New Roman CYR" w:hAnsi="Times New Roman CYR" w:cs="Times New Roman CYR"/>
          <w:bCs/>
          <w:sz w:val="28"/>
          <w:szCs w:val="28"/>
        </w:rPr>
        <w:lastRenderedPageBreak/>
        <w:t xml:space="preserve">2.21. </w:t>
      </w:r>
      <w:r>
        <w:rPr>
          <w:rFonts w:ascii="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bCs/>
          <w:sz w:val="28"/>
          <w:szCs w:val="28"/>
        </w:rPr>
        <w:t>.</w:t>
      </w:r>
    </w:p>
    <w:p w:rsidR="00550B10" w:rsidRDefault="00550B10" w:rsidP="00550B10">
      <w:pPr>
        <w:widowControl w:val="0"/>
        <w:suppressAutoHyphens/>
        <w:autoSpaceDE w:val="0"/>
        <w:autoSpaceDN w:val="0"/>
        <w:adjustRightInd w:val="0"/>
        <w:spacing w:after="0" w:line="240" w:lineRule="auto"/>
        <w:ind w:right="142" w:firstLine="544"/>
        <w:jc w:val="both"/>
        <w:rPr>
          <w:rFonts w:ascii="Times New Roman CYR" w:hAnsi="Times New Roman CYR" w:cs="Times New Roman CYR"/>
          <w:bCs/>
          <w:sz w:val="28"/>
          <w:szCs w:val="28"/>
        </w:rPr>
      </w:pPr>
    </w:p>
    <w:p w:rsidR="00550B10" w:rsidRDefault="00550B10" w:rsidP="00550B10">
      <w:pPr>
        <w:widowControl w:val="0"/>
        <w:suppressAutoHyphens/>
        <w:autoSpaceDE w:val="0"/>
        <w:autoSpaceDN w:val="0"/>
        <w:adjustRightInd w:val="0"/>
        <w:spacing w:after="0" w:line="240" w:lineRule="auto"/>
        <w:ind w:right="142"/>
        <w:jc w:val="center"/>
        <w:rPr>
          <w:rFonts w:ascii="Times New Roman CYR" w:hAnsi="Times New Roman CYR" w:cs="Times New Roman CYR"/>
          <w:b/>
          <w:sz w:val="28"/>
          <w:szCs w:val="28"/>
        </w:rPr>
      </w:pPr>
      <w:r>
        <w:rPr>
          <w:rFonts w:ascii="Times New Roman CYR" w:hAnsi="Times New Roman CYR" w:cs="Times New Roman CY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0B10" w:rsidRPr="001C70D1" w:rsidRDefault="00550B10" w:rsidP="00550B10">
      <w:pPr>
        <w:widowControl w:val="0"/>
        <w:suppressAutoHyphens/>
        <w:autoSpaceDE w:val="0"/>
        <w:autoSpaceDN w:val="0"/>
        <w:adjustRightInd w:val="0"/>
        <w:spacing w:after="0" w:line="240" w:lineRule="auto"/>
        <w:ind w:right="142" w:firstLine="544"/>
        <w:jc w:val="both"/>
        <w:rPr>
          <w:rFonts w:ascii="Times New Roman" w:hAnsi="Times New Roman" w:cs="Times New Roman"/>
          <w:sz w:val="28"/>
          <w:szCs w:val="28"/>
        </w:rPr>
      </w:pPr>
      <w:r>
        <w:rPr>
          <w:rFonts w:ascii="Times New Roman CYR" w:hAnsi="Times New Roman CYR" w:cs="Times New Roman CYR"/>
          <w:sz w:val="28"/>
          <w:szCs w:val="28"/>
        </w:rPr>
        <w:t xml:space="preserve">2.22. Максимальное время ожидания в </w:t>
      </w:r>
      <w:r w:rsidRPr="001C70D1">
        <w:rPr>
          <w:rFonts w:ascii="Times New Roman" w:hAnsi="Times New Roman" w:cs="Times New Roman"/>
          <w:sz w:val="28"/>
          <w:szCs w:val="28"/>
        </w:rPr>
        <w:t>очереди для подачи заявлении и при получении результата муниципальной услуги не должно превышать 15 минут.</w:t>
      </w:r>
    </w:p>
    <w:p w:rsidR="00550B10" w:rsidRDefault="00550B10" w:rsidP="00550B10">
      <w:pPr>
        <w:widowControl w:val="0"/>
        <w:autoSpaceDE w:val="0"/>
        <w:autoSpaceDN w:val="0"/>
        <w:adjustRightInd w:val="0"/>
        <w:spacing w:after="0" w:line="240" w:lineRule="auto"/>
        <w:jc w:val="center"/>
        <w:rPr>
          <w:rFonts w:ascii="Times New Roman CYR" w:hAnsi="Times New Roman CYR" w:cs="Times New Roman CYR"/>
          <w:b/>
          <w:sz w:val="28"/>
          <w:szCs w:val="28"/>
        </w:rPr>
      </w:pP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CYR" w:hAnsi="Times New Roman CYR" w:cs="Times New Roman CYR"/>
          <w:b/>
          <w:sz w:val="28"/>
          <w:szCs w:val="28"/>
        </w:rPr>
        <w:t xml:space="preserve">Срок и порядок регистрации запроса заявителя о предоставлении </w:t>
      </w:r>
      <w:r>
        <w:rPr>
          <w:rFonts w:ascii="Times New Roman" w:hAnsi="Times New Roman" w:cs="Times New Roman"/>
          <w:b/>
          <w:sz w:val="28"/>
          <w:szCs w:val="28"/>
        </w:rPr>
        <w:t>Муниципальной услуги, в том числе в электронной форме</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Обращение заявителя, поступившее в ««МФЦ»» или Администрацию, подлежит обязательной регистрации в течение одного дня с момента поступления в ««МФЦ»» или Администрацию, в порядке делопроизводства.</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550B10" w:rsidRDefault="00550B10" w:rsidP="00550B10">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2.24. Помещения, выделенные для предоставления Муниципальной услуги, должны соответствовать санитарно-эпидемиологическим правилам.</w:t>
      </w:r>
    </w:p>
    <w:p w:rsidR="00550B10" w:rsidRDefault="00550B10" w:rsidP="00550B10">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2.25.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550B10" w:rsidRDefault="00550B10" w:rsidP="00550B10">
      <w:pPr>
        <w:widowControl w:val="0"/>
        <w:suppressLineNumbers/>
        <w:shd w:val="clear" w:color="auto" w:fill="FFFFFF"/>
        <w:suppressAutoHyphens/>
        <w:autoSpaceDE w:val="0"/>
        <w:autoSpaceDN w:val="0"/>
        <w:adjustRightInd w:val="0"/>
        <w:spacing w:after="0" w:line="240" w:lineRule="auto"/>
        <w:ind w:right="132"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2.26.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50B10" w:rsidRDefault="00550B10" w:rsidP="00550B10">
      <w:pPr>
        <w:widowControl w:val="0"/>
        <w:suppressAutoHyphens/>
        <w:autoSpaceDE w:val="0"/>
        <w:autoSpaceDN w:val="0"/>
        <w:adjustRightInd w:val="0"/>
        <w:spacing w:after="0" w:line="240" w:lineRule="auto"/>
        <w:ind w:right="132" w:firstLine="567"/>
        <w:jc w:val="both"/>
        <w:rPr>
          <w:rFonts w:ascii="Times New Roman CYR" w:hAnsi="Times New Roman CYR" w:cs="Times New Roman CYR"/>
          <w:sz w:val="28"/>
          <w:szCs w:val="28"/>
        </w:rPr>
      </w:pPr>
      <w:r>
        <w:rPr>
          <w:rFonts w:ascii="Times New Roman CYR" w:hAnsi="Times New Roman CYR" w:cs="Times New Roman CYR"/>
          <w:sz w:val="28"/>
          <w:szCs w:val="28"/>
        </w:rPr>
        <w:t>2.27. Для ожидания гражданам отводится специальное место, оборудованное стульями.</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2.28. В местах предоставления Муниципальной услуги предусматривается оборудование доступных мест общественного пользования (туалетов).</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Показатели доступности и качества Муниципальных услуг</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 Показателями доступности и качества Муниципальной услуги являются:</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получать информацию о результате представления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возможность обращаться в досудебном (внесудебном) и (или) судебном </w:t>
      </w:r>
      <w:r>
        <w:rPr>
          <w:rFonts w:ascii="Times New Roman" w:hAnsi="Times New Roman" w:cs="Times New Roman"/>
          <w:sz w:val="28"/>
          <w:szCs w:val="28"/>
        </w:rPr>
        <w:lastRenderedPageBreak/>
        <w:t>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2.30. Основные требования к качеству предоставления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При предоставлении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550B10" w:rsidRDefault="00550B10" w:rsidP="00550B10">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CYR" w:hAnsi="Times New Roman CYR" w:cs="Times New Roman CYR"/>
          <w:bCs/>
          <w:sz w:val="28"/>
          <w:szCs w:val="28"/>
        </w:rPr>
        <w:t xml:space="preserve">2.33. Предоставление Муниципальной услуги осуществляется через </w:t>
      </w:r>
      <w:r>
        <w:rPr>
          <w:rFonts w:ascii="Times New Roman" w:hAnsi="Times New Roman" w:cs="Times New Roman"/>
          <w:sz w:val="28"/>
          <w:szCs w:val="28"/>
        </w:rPr>
        <w:t>муниципальное казенное учреждение муниципального образования Северское сельское поселение «Многофункциональный центр предоставления государственных и муниципальных услуг».</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bCs/>
          <w:sz w:val="28"/>
          <w:szCs w:val="28"/>
        </w:rPr>
      </w:pPr>
      <w:r>
        <w:rPr>
          <w:rFonts w:ascii="Times New Roman" w:hAnsi="Times New Roman" w:cs="Times New Roman"/>
          <w:sz w:val="28"/>
          <w:szCs w:val="28"/>
        </w:rPr>
        <w:t xml:space="preserve">2.34.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proofErr w:type="spellStart"/>
      <w:r>
        <w:rPr>
          <w:rFonts w:ascii="Times New Roman" w:hAnsi="Times New Roman" w:cs="Times New Roman"/>
          <w:sz w:val="28"/>
          <w:szCs w:val="28"/>
          <w:lang w:val="en-US"/>
        </w:rPr>
        <w:t>pgu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и </w:t>
      </w:r>
      <w:r>
        <w:rPr>
          <w:rFonts w:ascii="Times New Roman CYR" w:hAnsi="Times New Roman CYR" w:cs="Times New Roman CYR"/>
          <w:sz w:val="28"/>
          <w:szCs w:val="28"/>
        </w:rPr>
        <w:t xml:space="preserve">официального портала </w:t>
      </w:r>
      <w:r>
        <w:rPr>
          <w:rFonts w:ascii="Times New Roman CYR" w:hAnsi="Times New Roman CYR" w:cs="Times New Roman CYR"/>
          <w:color w:val="000000" w:themeColor="text1"/>
          <w:sz w:val="28"/>
          <w:szCs w:val="28"/>
        </w:rPr>
        <w:t xml:space="preserve">государственных услуг Российской Федерации </w:t>
      </w:r>
      <w:proofErr w:type="spellStart"/>
      <w:r>
        <w:rPr>
          <w:rFonts w:ascii="Times New Roman CYR" w:hAnsi="Times New Roman CYR" w:cs="Times New Roman CYR"/>
          <w:color w:val="000000" w:themeColor="text1"/>
          <w:sz w:val="28"/>
          <w:szCs w:val="28"/>
        </w:rPr>
        <w:t>www.gosuslugi.ru</w:t>
      </w:r>
      <w:proofErr w:type="spellEnd"/>
      <w:r>
        <w:rPr>
          <w:rFonts w:ascii="Times New Roman CYR" w:hAnsi="Times New Roman CYR" w:cs="Times New Roman CYR"/>
          <w:color w:val="000000" w:themeColor="text1"/>
          <w:sz w:val="28"/>
          <w:szCs w:val="28"/>
        </w:rPr>
        <w:t>.</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91FE9" w:rsidRDefault="00191FE9"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91FE9" w:rsidRDefault="00191FE9"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91FE9" w:rsidRDefault="00191FE9"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91FE9" w:rsidRDefault="00191FE9"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91FE9" w:rsidRDefault="00191FE9"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191FE9" w:rsidRDefault="00191FE9"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550B10" w:rsidRPr="00B57133"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B57133">
        <w:rPr>
          <w:rFonts w:ascii="Times New Roman CYR" w:hAnsi="Times New Roman CYR" w:cs="Times New Roman CYR"/>
          <w:b/>
          <w:bCs/>
          <w:sz w:val="28"/>
          <w:szCs w:val="28"/>
        </w:rPr>
        <w:t xml:space="preserve">3. </w:t>
      </w:r>
      <w:r w:rsidR="00191FE9">
        <w:rPr>
          <w:rFonts w:ascii="Times New Roman CYR" w:hAnsi="Times New Roman CYR" w:cs="Times New Roman CYR"/>
          <w:b/>
          <w:bCs/>
          <w:sz w:val="28"/>
          <w:szCs w:val="28"/>
        </w:rPr>
        <w:t>Состав</w:t>
      </w:r>
      <w:r w:rsidRPr="00B57133">
        <w:rPr>
          <w:rFonts w:ascii="Times New Roman CYR" w:hAnsi="Times New Roman CYR" w:cs="Times New Roman CYR"/>
          <w:b/>
          <w:bCs/>
          <w:sz w:val="28"/>
          <w:szCs w:val="28"/>
        </w:rPr>
        <w:t xml:space="preserve">, </w:t>
      </w:r>
      <w:r w:rsidR="00191FE9">
        <w:rPr>
          <w:rFonts w:ascii="Times New Roman CYR" w:hAnsi="Times New Roman CYR" w:cs="Times New Roman CYR"/>
          <w:b/>
          <w:bCs/>
          <w:sz w:val="28"/>
          <w:szCs w:val="28"/>
        </w:rPr>
        <w:t>последовательность</w:t>
      </w:r>
      <w:r w:rsidRPr="00B57133">
        <w:rPr>
          <w:rFonts w:ascii="Times New Roman CYR" w:hAnsi="Times New Roman CYR" w:cs="Times New Roman CYR"/>
          <w:b/>
          <w:bCs/>
          <w:sz w:val="28"/>
          <w:szCs w:val="28"/>
        </w:rPr>
        <w:t xml:space="preserve"> </w:t>
      </w:r>
      <w:r w:rsidR="00191FE9">
        <w:rPr>
          <w:rFonts w:ascii="Times New Roman CYR" w:hAnsi="Times New Roman CYR" w:cs="Times New Roman CYR"/>
          <w:b/>
          <w:bCs/>
          <w:sz w:val="28"/>
          <w:szCs w:val="28"/>
        </w:rPr>
        <w:t>и</w:t>
      </w:r>
      <w:r w:rsidRPr="00B57133">
        <w:rPr>
          <w:rFonts w:ascii="Times New Roman CYR" w:hAnsi="Times New Roman CYR" w:cs="Times New Roman CYR"/>
          <w:b/>
          <w:bCs/>
          <w:sz w:val="28"/>
          <w:szCs w:val="28"/>
        </w:rPr>
        <w:t xml:space="preserve"> </w:t>
      </w:r>
      <w:r w:rsidR="00191FE9">
        <w:rPr>
          <w:rFonts w:ascii="Times New Roman CYR" w:hAnsi="Times New Roman CYR" w:cs="Times New Roman CYR"/>
          <w:b/>
          <w:bCs/>
          <w:sz w:val="28"/>
          <w:szCs w:val="28"/>
        </w:rPr>
        <w:t>сроки</w:t>
      </w:r>
      <w:r w:rsidRPr="00B57133">
        <w:rPr>
          <w:rFonts w:ascii="Times New Roman CYR" w:hAnsi="Times New Roman CYR" w:cs="Times New Roman CYR"/>
          <w:b/>
          <w:bCs/>
          <w:sz w:val="28"/>
          <w:szCs w:val="28"/>
        </w:rPr>
        <w:t xml:space="preserve"> </w:t>
      </w:r>
      <w:r w:rsidR="00191FE9">
        <w:rPr>
          <w:rFonts w:ascii="Times New Roman CYR" w:hAnsi="Times New Roman CYR" w:cs="Times New Roman CYR"/>
          <w:b/>
          <w:bCs/>
          <w:sz w:val="28"/>
          <w:szCs w:val="28"/>
        </w:rPr>
        <w:t>выполнения</w:t>
      </w:r>
    </w:p>
    <w:p w:rsidR="00550B10" w:rsidRPr="00B57133" w:rsidRDefault="00191FE9"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административных процедур</w:t>
      </w:r>
      <w:r w:rsidR="00550B10" w:rsidRPr="00B57133">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требования</w:t>
      </w:r>
      <w:r w:rsidR="00550B10" w:rsidRPr="00B57133">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к</w:t>
      </w:r>
      <w:r w:rsidR="00550B10" w:rsidRPr="00B57133">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порядку</w:t>
      </w:r>
      <w:r w:rsidR="00550B10" w:rsidRPr="00B57133">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их</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выполнения</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в</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том</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числе</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особенности</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выполнения</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административных</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процедур</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в</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электронной</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форме</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а</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также</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особенности</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выполнения</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административных</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процедур</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в</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многофункциональных</w:t>
      </w:r>
      <w:r w:rsidR="00550B10" w:rsidRPr="00B57133">
        <w:rPr>
          <w:rFonts w:ascii="Times New Roman CYR" w:hAnsi="Times New Roman CYR" w:cs="Times New Roman CYR"/>
          <w:b/>
          <w:bCs/>
          <w:sz w:val="28"/>
          <w:szCs w:val="28"/>
        </w:rPr>
        <w:t xml:space="preserve"> </w:t>
      </w:r>
      <w:r w:rsidR="007551A8">
        <w:rPr>
          <w:rFonts w:ascii="Times New Roman CYR" w:hAnsi="Times New Roman CYR" w:cs="Times New Roman CYR"/>
          <w:b/>
          <w:bCs/>
          <w:sz w:val="28"/>
          <w:szCs w:val="28"/>
        </w:rPr>
        <w:t>центрах</w:t>
      </w:r>
    </w:p>
    <w:p w:rsidR="00550B10" w:rsidRDefault="00550B10" w:rsidP="00550B10">
      <w:pPr>
        <w:widowControl w:val="0"/>
        <w:suppressAutoHyphens/>
        <w:autoSpaceDE w:val="0"/>
        <w:autoSpaceDN w:val="0"/>
        <w:adjustRightInd w:val="0"/>
        <w:spacing w:after="0" w:line="240" w:lineRule="auto"/>
        <w:ind w:firstLine="560"/>
        <w:jc w:val="center"/>
        <w:rPr>
          <w:rFonts w:ascii="Times New Roman CYR" w:hAnsi="Times New Roman CYR" w:cs="Times New Roman CYR"/>
          <w:b/>
          <w:bCs/>
          <w:sz w:val="28"/>
          <w:szCs w:val="28"/>
        </w:rPr>
      </w:pPr>
    </w:p>
    <w:p w:rsidR="00550B10" w:rsidRDefault="00550B10" w:rsidP="00550B10">
      <w:pPr>
        <w:tabs>
          <w:tab w:val="left" w:pos="360"/>
        </w:tabs>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3.1. Предоставление Муниципальной услуги включает в себя следующие административные процедуры:</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color w:val="000000"/>
          <w:kern w:val="2"/>
          <w:sz w:val="28"/>
          <w:szCs w:val="28"/>
        </w:rPr>
      </w:pPr>
      <w:r>
        <w:rPr>
          <w:rFonts w:ascii="Times New Roman CYR" w:hAnsi="Times New Roman CYR" w:cs="Times New Roman CYR"/>
          <w:color w:val="000000"/>
          <w:kern w:val="2"/>
          <w:sz w:val="28"/>
          <w:szCs w:val="28"/>
        </w:rPr>
        <w:t xml:space="preserve">1) прием и регистрация заявления с комплектом документов; </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color w:val="000000"/>
          <w:kern w:val="2"/>
          <w:sz w:val="28"/>
          <w:szCs w:val="28"/>
        </w:rPr>
      </w:pPr>
      <w:r>
        <w:rPr>
          <w:rFonts w:ascii="Times New Roman CYR" w:hAnsi="Times New Roman CYR" w:cs="Times New Roman CYR"/>
          <w:color w:val="000000"/>
          <w:kern w:val="2"/>
          <w:sz w:val="28"/>
          <w:szCs w:val="28"/>
        </w:rPr>
        <w:t>2) р</w:t>
      </w:r>
      <w:r>
        <w:rPr>
          <w:rFonts w:ascii="Times New Roman CYR" w:hAnsi="Times New Roman CYR" w:cs="Times New Roman CYR"/>
          <w:kern w:val="2"/>
          <w:sz w:val="28"/>
          <w:szCs w:val="28"/>
        </w:rPr>
        <w:t xml:space="preserve">ассмотрение </w:t>
      </w:r>
      <w:r>
        <w:rPr>
          <w:rFonts w:ascii="Times New Roman CYR" w:hAnsi="Times New Roman CYR" w:cs="Times New Roman CYR"/>
          <w:color w:val="000000"/>
          <w:kern w:val="2"/>
          <w:sz w:val="28"/>
          <w:szCs w:val="28"/>
        </w:rPr>
        <w:t>заявления</w:t>
      </w:r>
      <w:r>
        <w:rPr>
          <w:rFonts w:ascii="Times New Roman CYR" w:hAnsi="Times New Roman CYR" w:cs="Times New Roman CYR"/>
          <w:kern w:val="2"/>
          <w:sz w:val="28"/>
          <w:szCs w:val="28"/>
        </w:rPr>
        <w:t xml:space="preserve"> и принятие решения об определении специалиста, ответственного за проведение административных процедур;</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 сбор сведений и проведение экспертизы документов;</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4) принятие документов о предоставлении земельного участка;</w:t>
      </w:r>
    </w:p>
    <w:p w:rsidR="00550B10" w:rsidRDefault="00550B10" w:rsidP="00550B10">
      <w:pPr>
        <w:widowControl w:val="0"/>
        <w:tabs>
          <w:tab w:val="left" w:pos="2814"/>
          <w:tab w:val="left" w:pos="3948"/>
        </w:tabs>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5) выдача заявителю документов.</w:t>
      </w:r>
    </w:p>
    <w:p w:rsidR="00550B10" w:rsidRDefault="00550B10" w:rsidP="00550B10">
      <w:pPr>
        <w:widowControl w:val="0"/>
        <w:tabs>
          <w:tab w:val="left" w:pos="2814"/>
          <w:tab w:val="left" w:pos="3948"/>
        </w:tabs>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p>
    <w:p w:rsidR="00550B10" w:rsidRDefault="00550B10" w:rsidP="00550B10">
      <w:pPr>
        <w:tabs>
          <w:tab w:val="left" w:pos="1494"/>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 xml:space="preserve">Прием и регистрация </w:t>
      </w:r>
      <w:r>
        <w:rPr>
          <w:rFonts w:ascii="Times New Roman CYR" w:hAnsi="Times New Roman CYR" w:cs="Times New Roman CYR"/>
          <w:b/>
          <w:color w:val="000000"/>
          <w:kern w:val="2"/>
          <w:sz w:val="28"/>
          <w:szCs w:val="28"/>
        </w:rPr>
        <w:t>заявления</w:t>
      </w:r>
      <w:r>
        <w:rPr>
          <w:rFonts w:ascii="Times New Roman CYR" w:hAnsi="Times New Roman CYR" w:cs="Times New Roman CYR"/>
          <w:b/>
          <w:bCs/>
          <w:kern w:val="2"/>
          <w:sz w:val="28"/>
          <w:szCs w:val="28"/>
        </w:rPr>
        <w:t xml:space="preserve"> с комплектом документов </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3.2. Основанием для начала предоставления Муниципальной услуги является обращение заявителя (его представителя, доверенного лица) в </w:t>
      </w:r>
      <w:r>
        <w:rPr>
          <w:rFonts w:ascii="Times New Roman CYR" w:hAnsi="Times New Roman CYR" w:cs="Times New Roman CYR"/>
          <w:color w:val="000000"/>
          <w:kern w:val="2"/>
          <w:sz w:val="28"/>
          <w:szCs w:val="28"/>
        </w:rPr>
        <w:t>««МФЦ»»</w:t>
      </w:r>
      <w:r>
        <w:rPr>
          <w:rFonts w:ascii="Times New Roman CYR" w:hAnsi="Times New Roman CYR" w:cs="Times New Roman CYR"/>
          <w:kern w:val="2"/>
          <w:sz w:val="28"/>
          <w:szCs w:val="28"/>
        </w:rPr>
        <w:t xml:space="preserve"> с приложением всех необходимых документов, указанных в пункте 2.8. раздела 2 «Стандарт предоставления Муниципальной услуги» настоящего Административного регламента.</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3.3.Специалист </w:t>
      </w:r>
      <w:r>
        <w:rPr>
          <w:rFonts w:ascii="Times New Roman CYR" w:hAnsi="Times New Roman CYR" w:cs="Times New Roman CYR"/>
          <w:color w:val="000000"/>
          <w:kern w:val="2"/>
          <w:sz w:val="28"/>
          <w:szCs w:val="28"/>
        </w:rPr>
        <w:t>««МФЦ»»</w:t>
      </w:r>
      <w:r>
        <w:rPr>
          <w:rFonts w:ascii="Times New Roman CYR" w:hAnsi="Times New Roman CYR" w:cs="Times New Roman CYR"/>
          <w:kern w:val="2"/>
          <w:sz w:val="28"/>
          <w:szCs w:val="28"/>
        </w:rPr>
        <w:t>, осуществляющий прием документов:</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2) осуществляет проверку наличия всех необходимых документов и правильности их оформления, удостоверяясь, в том, что:</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копии документов удостоверены в установленном законодательством порядке;</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тексты документов написаны разборчиво, наименование юридических лиц без сокращения, с указанием их места нахождения;</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имена физических лиц, адреса их места жительства написаны полностью;</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документы не содержат серьезных повреждений, наличие которых не позволяет однозначно истолковать их содержание;</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не истек срок действия документа;    </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помогает заявителю оформить заявление на предоставление Муниципальной услуги;</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предоставляет заявителю консультацию по порядку и срокам предоставления Муниципальной услуги;</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в случае если имеются основания для отказа в приеме документов, необходимых для предоставления Муниципальной услуги предусмотренные </w:t>
      </w:r>
      <w:r>
        <w:rPr>
          <w:rFonts w:ascii="Times New Roman CYR" w:hAnsi="Times New Roman CYR" w:cs="Times New Roman CYR"/>
          <w:kern w:val="2"/>
          <w:sz w:val="28"/>
          <w:szCs w:val="28"/>
        </w:rPr>
        <w:lastRenderedPageBreak/>
        <w:t>пунктом 2.17. раздела 2 «Стандарт предоставления Муниципальной услуги» настоящего Административного регламента, специалист ««МФЦ»» возвращает заявителю   заявление о предоставлении Муниципальной услуги с указанием причин.</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color w:val="000000"/>
          <w:kern w:val="2"/>
          <w:sz w:val="28"/>
          <w:szCs w:val="28"/>
        </w:rPr>
      </w:pPr>
      <w:r>
        <w:rPr>
          <w:rFonts w:ascii="Times New Roman CYR" w:hAnsi="Times New Roman CYR" w:cs="Times New Roman CYR"/>
          <w:kern w:val="2"/>
          <w:sz w:val="28"/>
          <w:szCs w:val="28"/>
        </w:rPr>
        <w:t xml:space="preserve">3.4. </w:t>
      </w:r>
      <w:r>
        <w:rPr>
          <w:rFonts w:ascii="Times New Roman CYR" w:hAnsi="Times New Roman CYR" w:cs="Times New Roman CYR"/>
          <w:color w:val="000000"/>
          <w:kern w:val="2"/>
          <w:sz w:val="28"/>
          <w:szCs w:val="28"/>
        </w:rPr>
        <w:t>Заявление</w:t>
      </w:r>
      <w:r>
        <w:rPr>
          <w:rFonts w:ascii="Times New Roman CYR" w:hAnsi="Times New Roman CYR" w:cs="Times New Roman CYR"/>
          <w:kern w:val="2"/>
          <w:sz w:val="28"/>
          <w:szCs w:val="28"/>
        </w:rPr>
        <w:t xml:space="preserve"> (форма </w:t>
      </w:r>
      <w:r>
        <w:rPr>
          <w:rFonts w:ascii="Times New Roman CYR" w:hAnsi="Times New Roman CYR" w:cs="Times New Roman CYR"/>
          <w:color w:val="000000"/>
          <w:kern w:val="2"/>
          <w:sz w:val="28"/>
          <w:szCs w:val="28"/>
        </w:rPr>
        <w:t xml:space="preserve">заявления </w:t>
      </w:r>
      <w:r>
        <w:rPr>
          <w:rFonts w:ascii="Times New Roman CYR" w:hAnsi="Times New Roman CYR" w:cs="Times New Roman CYR"/>
          <w:kern w:val="2"/>
          <w:sz w:val="28"/>
          <w:szCs w:val="28"/>
        </w:rPr>
        <w:t xml:space="preserve">приведена в приложении № 1 к настоящему Административному регламенту) со всеми необходимыми документами принимается специалистом отдела приема и выдачи документов </w:t>
      </w:r>
      <w:r>
        <w:rPr>
          <w:rFonts w:ascii="Times New Roman CYR" w:hAnsi="Times New Roman CYR" w:cs="Times New Roman CYR"/>
          <w:color w:val="000000"/>
          <w:kern w:val="2"/>
          <w:sz w:val="28"/>
          <w:szCs w:val="28"/>
        </w:rPr>
        <w:t xml:space="preserve">««МФЦ»», регистрируется в журнале регистрации входящей корреспонденции и передается в аналитический отдел ««МФЦ»». </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3.5.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3.10.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3.11. Заявитель вправе обратиться в Администрацию. При этом процедуры, предусмотренные пунктом 3.3. раздела 3 настоящего Административного регламента, осуществляет специалист Администрации.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3.12. Общий срок выполнения административной процедуры не может превышать 1 (один) день.</w:t>
      </w:r>
    </w:p>
    <w:p w:rsidR="00550B10" w:rsidRDefault="00550B10" w:rsidP="00550B10">
      <w:pPr>
        <w:widowControl w:val="0"/>
        <w:tabs>
          <w:tab w:val="left" w:pos="390"/>
        </w:tabs>
        <w:suppressAutoHyphens/>
        <w:autoSpaceDE w:val="0"/>
        <w:autoSpaceDN w:val="0"/>
        <w:adjustRightInd w:val="0"/>
        <w:spacing w:after="0" w:line="240" w:lineRule="auto"/>
        <w:ind w:firstLine="560"/>
        <w:jc w:val="both"/>
        <w:rPr>
          <w:rFonts w:ascii="Times New Roman CYR" w:hAnsi="Times New Roman CYR" w:cs="Times New Roman CYR"/>
          <w:color w:val="000000"/>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kern w:val="2"/>
          <w:sz w:val="28"/>
          <w:szCs w:val="28"/>
        </w:rPr>
        <w:t xml:space="preserve">Рассмотрение </w:t>
      </w:r>
      <w:r>
        <w:rPr>
          <w:rFonts w:ascii="Times New Roman CYR" w:hAnsi="Times New Roman CYR" w:cs="Times New Roman CYR"/>
          <w:b/>
          <w:color w:val="000000"/>
          <w:kern w:val="2"/>
          <w:sz w:val="28"/>
          <w:szCs w:val="28"/>
        </w:rPr>
        <w:t>заявления</w:t>
      </w:r>
      <w:r>
        <w:rPr>
          <w:rFonts w:ascii="Times New Roman CYR" w:hAnsi="Times New Roman CYR" w:cs="Times New Roman CYR"/>
          <w:b/>
          <w:kern w:val="2"/>
          <w:sz w:val="28"/>
          <w:szCs w:val="28"/>
        </w:rPr>
        <w:t xml:space="preserve"> и принятие решения об определении специалиста, ответственного за проведение административных процедур</w:t>
      </w:r>
      <w:r>
        <w:rPr>
          <w:rFonts w:ascii="Times New Roman CYR" w:hAnsi="Times New Roman CYR" w:cs="Times New Roman CYR"/>
          <w:b/>
          <w:bCs/>
          <w:sz w:val="28"/>
          <w:szCs w:val="28"/>
        </w:rPr>
        <w:t xml:space="preserve">  </w:t>
      </w:r>
    </w:p>
    <w:p w:rsidR="00550B10" w:rsidRDefault="00550B10" w:rsidP="00550B10">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3.13.</w:t>
      </w:r>
      <w:r>
        <w:rPr>
          <w:rFonts w:ascii="Times New Roman CYR" w:hAnsi="Times New Roman CYR" w:cs="Times New Roman CYR"/>
          <w:sz w:val="28"/>
          <w:szCs w:val="28"/>
        </w:rPr>
        <w:tab/>
        <w:t>Основанием для начала административной процедуры является поступление заявления с комплектом документов в Администрацию от ««МФЦ»».</w:t>
      </w:r>
    </w:p>
    <w:p w:rsidR="00550B10" w:rsidRDefault="00550B10" w:rsidP="00550B10">
      <w:pPr>
        <w:widowControl w:val="0"/>
        <w:tabs>
          <w:tab w:val="left" w:pos="0"/>
        </w:tab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3.14. Начальник Администрации в течение 1 (одного) дня принимает решение об определении специалиста, ответственного за проведение административных процедур.</w:t>
      </w:r>
    </w:p>
    <w:p w:rsidR="00550B10" w:rsidRDefault="00550B10" w:rsidP="00550B10">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3.15. Критерием принятия решения по данной административной процедуре является наличие штампа входящей корреспонденции Администрации. </w:t>
      </w:r>
    </w:p>
    <w:p w:rsidR="00550B10" w:rsidRDefault="00550B10" w:rsidP="00550B10">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3.16. Результатом данной административной процедуры является передача заявления с комплектом документов специалисту Администрации для проведения правовой экспертизы.</w:t>
      </w:r>
    </w:p>
    <w:p w:rsidR="00550B10" w:rsidRDefault="00550B10" w:rsidP="00550B10">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3.17. Способом фиксации результата данной административной процедуры является визирование на заявлении с указанием фамилии специалиста Администрации и проставления даты.</w:t>
      </w:r>
    </w:p>
    <w:p w:rsidR="00550B10" w:rsidRDefault="00550B10" w:rsidP="00550B10">
      <w:pPr>
        <w:widowControl w:val="0"/>
        <w:tabs>
          <w:tab w:val="left" w:pos="0"/>
        </w:tabs>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3.18. Общий срок выполнения административной процедуры не может превышать 1 (один) день. </w:t>
      </w:r>
    </w:p>
    <w:p w:rsidR="00550B10" w:rsidRDefault="00550B10" w:rsidP="00550B10">
      <w:pPr>
        <w:widowControl w:val="0"/>
        <w:tabs>
          <w:tab w:val="left" w:pos="390"/>
        </w:tabs>
        <w:suppressAutoHyphens/>
        <w:autoSpaceDE w:val="0"/>
        <w:autoSpaceDN w:val="0"/>
        <w:adjustRightInd w:val="0"/>
        <w:spacing w:after="0" w:line="240" w:lineRule="auto"/>
        <w:ind w:firstLine="560"/>
        <w:jc w:val="both"/>
        <w:rPr>
          <w:rFonts w:ascii="Times New Roman CYR" w:hAnsi="Times New Roman CYR" w:cs="Times New Roman CYR"/>
          <w:color w:val="000000"/>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Сбор сведений и проведение экспертизы документов</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3.19. Основанием для начала административной процедуры является поступление </w:t>
      </w:r>
      <w:r>
        <w:rPr>
          <w:rFonts w:ascii="Times New Roman CYR" w:hAnsi="Times New Roman CYR" w:cs="Times New Roman CYR"/>
          <w:sz w:val="28"/>
          <w:szCs w:val="28"/>
        </w:rPr>
        <w:t>заявления</w:t>
      </w:r>
      <w:r>
        <w:rPr>
          <w:rFonts w:ascii="Times New Roman CYR" w:hAnsi="Times New Roman CYR" w:cs="Times New Roman CYR"/>
          <w:kern w:val="2"/>
          <w:sz w:val="28"/>
          <w:szCs w:val="28"/>
        </w:rPr>
        <w:t xml:space="preserve"> с комплектом документов специалисту Администрации от начальника Администрации.</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3.20. Специалист Администрации проводит проверку их на соответствие законодательству и наличие всех необходимых документов. </w:t>
      </w:r>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color w:val="000000"/>
          <w:kern w:val="2"/>
          <w:sz w:val="28"/>
          <w:szCs w:val="28"/>
        </w:rPr>
      </w:pPr>
      <w:r>
        <w:rPr>
          <w:rFonts w:ascii="Times New Roman CYR" w:hAnsi="Times New Roman CYR" w:cs="Times New Roman CYR"/>
          <w:color w:val="000000"/>
          <w:kern w:val="2"/>
          <w:sz w:val="28"/>
          <w:szCs w:val="28"/>
        </w:rPr>
        <w:t xml:space="preserve">3.21. Специалист  Администрации  в порядке межведомственного информационного взаимодействия подготавливает и направляет: </w:t>
      </w:r>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sz w:val="28"/>
          <w:szCs w:val="28"/>
        </w:rPr>
      </w:pPr>
      <w:proofErr w:type="gramStart"/>
      <w:r>
        <w:rPr>
          <w:rFonts w:ascii="Times New Roman CYR" w:hAnsi="Times New Roman CYR" w:cs="Times New Roman CYR"/>
          <w:color w:val="000000"/>
          <w:sz w:val="28"/>
          <w:szCs w:val="28"/>
        </w:rPr>
        <w:t xml:space="preserve">1) в </w:t>
      </w:r>
      <w:r>
        <w:rPr>
          <w:rFonts w:ascii="Times New Roman CYR" w:hAnsi="Times New Roman CYR" w:cs="Times New Roman CYR"/>
          <w:sz w:val="28"/>
          <w:szCs w:val="28"/>
        </w:rPr>
        <w:t>Администрацию Федеральной службы государственной регистрации, кадастра и картографии по Краснодарскому краю</w:t>
      </w:r>
      <w:r>
        <w:rPr>
          <w:rFonts w:ascii="Times New Roman CYR" w:hAnsi="Times New Roman CYR" w:cs="Times New Roman CYR"/>
          <w:color w:val="000000"/>
          <w:sz w:val="28"/>
          <w:szCs w:val="28"/>
        </w:rPr>
        <w:t xml:space="preserve"> о </w:t>
      </w:r>
      <w:r>
        <w:rPr>
          <w:rFonts w:ascii="Times New Roman CYR" w:hAnsi="Times New Roman CYR" w:cs="Times New Roman CYR"/>
          <w:sz w:val="28"/>
          <w:szCs w:val="28"/>
        </w:rPr>
        <w:t xml:space="preserve">зарегистрированных правах на испрашиваемый земельный участок, о зарегистрированных правах на здания, строения, </w:t>
      </w:r>
      <w:r>
        <w:rPr>
          <w:rStyle w:val="blk"/>
          <w:rFonts w:ascii="Times New Roman" w:hAnsi="Times New Roman" w:cs="Times New Roman"/>
          <w:sz w:val="28"/>
          <w:szCs w:val="28"/>
        </w:rPr>
        <w:t>объект незавершенного строительства находящихся на испрашиваемом земельном участке</w:t>
      </w:r>
      <w:r>
        <w:rPr>
          <w:rFonts w:ascii="Times New Roman CYR" w:hAnsi="Times New Roman CYR" w:cs="Times New Roman CYR"/>
          <w:sz w:val="28"/>
          <w:szCs w:val="28"/>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2) в </w:t>
      </w:r>
      <w:r>
        <w:rPr>
          <w:rFonts w:ascii="Times New Roman CYR" w:hAnsi="Times New Roman CYR" w:cs="Times New Roman CYR"/>
          <w:color w:val="000000"/>
          <w:sz w:val="28"/>
          <w:szCs w:val="28"/>
        </w:rPr>
        <w:t xml:space="preserve">отдел информационного </w:t>
      </w:r>
      <w:r>
        <w:rPr>
          <w:rFonts w:ascii="Times New Roman CYR" w:hAnsi="Times New Roman CYR" w:cs="Times New Roman CYR"/>
          <w:sz w:val="28"/>
          <w:szCs w:val="28"/>
        </w:rPr>
        <w:t>обеспечения градостроительной деятельности  администрации муниципального образования Северское сельское поселение</w:t>
      </w:r>
      <w:r>
        <w:rPr>
          <w:rFonts w:ascii="Times New Roman CYR" w:hAnsi="Times New Roman CYR" w:cs="Times New Roman CYR"/>
          <w:color w:val="000000"/>
          <w:sz w:val="28"/>
          <w:szCs w:val="28"/>
        </w:rPr>
        <w:t xml:space="preserve"> о наличии </w:t>
      </w:r>
      <w:r>
        <w:rPr>
          <w:rFonts w:ascii="Times New Roman CYR" w:hAnsi="Times New Roman CYR" w:cs="Times New Roman CYR"/>
          <w:sz w:val="28"/>
          <w:szCs w:val="28"/>
        </w:rPr>
        <w:t>прав третьих лиц на испрашиваемый земельный участок, о наличии</w:t>
      </w:r>
      <w:r>
        <w:rPr>
          <w:rFonts w:ascii="Times New Roman CYR" w:hAnsi="Times New Roman CYR" w:cs="Times New Roman CYR"/>
          <w:color w:val="000000"/>
          <w:sz w:val="28"/>
          <w:szCs w:val="28"/>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Pr>
          <w:rFonts w:ascii="Times New Roman" w:eastAsia="Times New Roman" w:hAnsi="Times New Roman" w:cs="Times New Roman"/>
          <w:color w:val="000000"/>
          <w:sz w:val="28"/>
          <w:szCs w:val="28"/>
          <w:lang w:eastAsia="ru-RU"/>
        </w:rPr>
        <w:t xml:space="preserve">проекта межевания территории, утвержденный в соответствии с </w:t>
      </w:r>
      <w:r>
        <w:rPr>
          <w:rFonts w:ascii="Times New Roman" w:eastAsia="Times New Roman" w:hAnsi="Times New Roman" w:cs="Times New Roman"/>
          <w:sz w:val="28"/>
          <w:szCs w:val="28"/>
          <w:lang w:eastAsia="ru-RU"/>
        </w:rPr>
        <w:t xml:space="preserve">Градостроительным кодексом Российской Федерации или </w:t>
      </w:r>
      <w:r>
        <w:rPr>
          <w:rFonts w:ascii="Times New Roman" w:eastAsia="Times New Roman" w:hAnsi="Times New Roman" w:cs="Times New Roman"/>
          <w:color w:val="000000"/>
          <w:sz w:val="28"/>
          <w:szCs w:val="28"/>
          <w:lang w:eastAsia="ru-RU"/>
        </w:rPr>
        <w:t>проектной документации 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w:t>
      </w:r>
      <w:r>
        <w:rPr>
          <w:rFonts w:ascii="Times New Roman CYR" w:hAnsi="Times New Roman CYR" w:cs="Times New Roman CYR"/>
          <w:sz w:val="28"/>
          <w:szCs w:val="28"/>
        </w:rPr>
        <w:t xml:space="preserve"> если такой документ не представлен гражданином или юридическим лицом по собственной инициативе.;</w:t>
      </w:r>
      <w:proofErr w:type="gramEnd"/>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3)в ИФНС по Северскому району - запрашивается </w:t>
      </w:r>
      <w:r>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kern w:val="2"/>
          <w:sz w:val="28"/>
          <w:szCs w:val="28"/>
        </w:rPr>
        <w:t>Межведомственный запрос направляется за подписью начальника Администрации.</w:t>
      </w:r>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3.22. Межведомственный запрос о предоставлении документов и (или) информации должен содержать:</w:t>
      </w:r>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наименование органа или организации, направляющей межведомственный запрос;</w:t>
      </w:r>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lastRenderedPageBreak/>
        <w:t>- наименование органа или организации, в адрес которых направляется межведомственный запрос;</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CYR" w:hAnsi="Times New Roman CYR" w:cs="Times New Roman CYR"/>
          <w:kern w:val="2"/>
          <w:sz w:val="28"/>
          <w:szCs w:val="28"/>
        </w:rPr>
        <w:t>необходимых</w:t>
      </w:r>
      <w:proofErr w:type="gramEnd"/>
      <w:r>
        <w:rPr>
          <w:rFonts w:ascii="Times New Roman CYR" w:hAnsi="Times New Roman CYR" w:cs="Times New Roman CYR"/>
          <w:kern w:val="2"/>
          <w:sz w:val="28"/>
          <w:szCs w:val="28"/>
        </w:rPr>
        <w:t xml:space="preserve"> для предоставления муниципальной услуги, и указание на реквизиты данного нормативного правового акта;</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Times New Roman CYR" w:hAnsi="Times New Roman CYR" w:cs="Times New Roman CYR"/>
          <w:kern w:val="2"/>
          <w:sz w:val="28"/>
          <w:szCs w:val="28"/>
        </w:rPr>
        <w:t>таких</w:t>
      </w:r>
      <w:proofErr w:type="gramEnd"/>
      <w:r>
        <w:rPr>
          <w:rFonts w:ascii="Times New Roman CYR" w:hAnsi="Times New Roman CYR" w:cs="Times New Roman CYR"/>
          <w:kern w:val="2"/>
          <w:sz w:val="28"/>
          <w:szCs w:val="28"/>
        </w:rPr>
        <w:t xml:space="preserve"> документа и (или) информации;</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контактная информация для направления ответа на межведомственный запрос;</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дата направления межведомственного запроса;</w:t>
      </w:r>
    </w:p>
    <w:p w:rsidR="00550B10" w:rsidRDefault="00550B10" w:rsidP="00550B10">
      <w:pPr>
        <w:tabs>
          <w:tab w:val="left" w:pos="390"/>
        </w:tabs>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0B10" w:rsidRDefault="00550B10" w:rsidP="00550B10">
      <w:pPr>
        <w:tabs>
          <w:tab w:val="left" w:pos="2977"/>
          <w:tab w:val="left" w:pos="3402"/>
          <w:tab w:val="left" w:pos="3686"/>
        </w:tabs>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Администрацию возвращает  в ««МФЦ»» заявление с пакетом документов и сопроводительным письмом, в котором обосновывает отказ в проведении  Администрацией дальнейших административных процедур по предоставлению Муниципальной услуги.</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3.24. В случае наличия оснований для отказа в предоставлении муниципальной услуги, указанных в пункте 2.18. раздела 2 «Стандарт предоставления муниципальной услуги» настоящего Административного регламента, Администрацию готовит постановление об отказе в предоставлении земельного участка   и направляет его в ««МФЦ»» для выдачи заявителю.</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««МФЦ»» выдает заявителю постановление об отказе в предоставлении земельного участка.</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3.25. </w:t>
      </w:r>
      <w:r>
        <w:rPr>
          <w:rFonts w:ascii="Times New Roman CYR" w:hAnsi="Times New Roman CYR" w:cs="Times New Roman CYR"/>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550B10" w:rsidRDefault="00550B10" w:rsidP="00550B10">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CYR" w:hAnsi="Times New Roman CYR" w:cs="Times New Roman CYR"/>
          <w:sz w:val="28"/>
          <w:szCs w:val="28"/>
        </w:rPr>
        <w:t>3.26. Результатом данной административной процедуры является поступления в Администрацию всех межведомственных ответов на межведомственные запросы.</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3.28. Общий срок выполнения административной процедуры не может превышать 20 (двадцать) дней. </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rsidR="00550B10" w:rsidRDefault="00550B10" w:rsidP="00550B10">
      <w:pPr>
        <w:widowControl w:val="0"/>
        <w:tabs>
          <w:tab w:val="left" w:pos="2814"/>
          <w:tab w:val="left" w:pos="3948"/>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r>
        <w:rPr>
          <w:rFonts w:ascii="Times New Roman CYR" w:hAnsi="Times New Roman CYR" w:cs="Times New Roman CYR"/>
          <w:b/>
          <w:kern w:val="2"/>
          <w:sz w:val="28"/>
          <w:szCs w:val="28"/>
        </w:rPr>
        <w:lastRenderedPageBreak/>
        <w:t>Принятие документов о предоставлении земельного участка</w:t>
      </w:r>
    </w:p>
    <w:p w:rsidR="00550B10" w:rsidRDefault="00550B10" w:rsidP="00550B10">
      <w:pPr>
        <w:suppressAutoHyphens/>
        <w:autoSpaceDE w:val="0"/>
        <w:autoSpaceDN w:val="0"/>
        <w:adjustRightInd w:val="0"/>
        <w:spacing w:after="0" w:line="240" w:lineRule="auto"/>
        <w:ind w:firstLine="567"/>
        <w:jc w:val="both"/>
        <w:rPr>
          <w:rStyle w:val="blk"/>
        </w:rPr>
      </w:pPr>
      <w:r>
        <w:rPr>
          <w:rFonts w:ascii="Times New Roman CYR" w:hAnsi="Times New Roman CYR" w:cs="Times New Roman CYR"/>
          <w:kern w:val="2"/>
          <w:sz w:val="28"/>
          <w:szCs w:val="28"/>
        </w:rPr>
        <w:t>3.29. Основанием для начала административной процедуры является поступление в Администрацию всех ответов на межведомственные запросы.</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rPr>
      </w:pPr>
      <w:r>
        <w:rPr>
          <w:rFonts w:ascii="Times New Roman CYR" w:hAnsi="Times New Roman CYR" w:cs="Times New Roman CYR"/>
          <w:kern w:val="2"/>
          <w:sz w:val="28"/>
          <w:szCs w:val="28"/>
        </w:rPr>
        <w:t xml:space="preserve">3.30. При отсутствии оснований для отказа в предоставлении Муниципальной услуги, специалист Администрации готовит договор купли-продажи или аренды земельного участка. В случае наличия оснований для отказа в предоставлении Муниципальной услуги, специалист Администрации готовить отказв предоставлении Муниципальной услугу заявителю. </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3.31. </w:t>
      </w:r>
      <w:proofErr w:type="gramStart"/>
      <w:r>
        <w:rPr>
          <w:rFonts w:ascii="Times New Roman CYR" w:hAnsi="Times New Roman CYR" w:cs="Times New Roman CYR"/>
          <w:kern w:val="2"/>
          <w:sz w:val="28"/>
          <w:szCs w:val="28"/>
        </w:rPr>
        <w:t>Три экземпляра договора или отказ в предоставлении Муниципальной услугу заявителю,  направляются в ««МФЦ»» для выдачи заявителю.</w:t>
      </w:r>
      <w:proofErr w:type="gramEnd"/>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kern w:val="2"/>
          <w:sz w:val="28"/>
          <w:szCs w:val="28"/>
        </w:rPr>
        <w:t xml:space="preserve">3.32. </w:t>
      </w:r>
      <w:r>
        <w:rPr>
          <w:rFonts w:ascii="Times New Roman" w:hAnsi="Times New Roman" w:cs="Times New Roman"/>
          <w:sz w:val="28"/>
          <w:szCs w:val="28"/>
        </w:rPr>
        <w:t>Критерием принятия решения по данной административной</w:t>
      </w:r>
      <w:r>
        <w:rPr>
          <w:rFonts w:ascii="Times New Roman CYR" w:hAnsi="Times New Roman CYR" w:cs="Times New Roman CYR"/>
          <w:sz w:val="28"/>
          <w:szCs w:val="28"/>
        </w:rPr>
        <w:t xml:space="preserve"> процедуре является </w:t>
      </w:r>
      <w:r>
        <w:rPr>
          <w:rFonts w:ascii="Times New Roman CYR" w:hAnsi="Times New Roman CYR" w:cs="Times New Roman CYR"/>
          <w:kern w:val="2"/>
          <w:sz w:val="28"/>
          <w:szCs w:val="28"/>
        </w:rPr>
        <w:t xml:space="preserve">наличие всех ответов на межведомственные запросы и </w:t>
      </w:r>
      <w:r>
        <w:rPr>
          <w:rFonts w:ascii="Times New Roman" w:hAnsi="Times New Roman" w:cs="Times New Roman"/>
          <w:kern w:val="2"/>
          <w:sz w:val="28"/>
          <w:szCs w:val="28"/>
        </w:rPr>
        <w:t>отсутствие оснований для отказа в предоставлении Муниципальной услуге.</w:t>
      </w:r>
      <w:r>
        <w:rPr>
          <w:rFonts w:ascii="Times New Roman CYR" w:hAnsi="Times New Roman CYR" w:cs="Times New Roman CYR"/>
          <w:sz w:val="28"/>
          <w:szCs w:val="28"/>
        </w:rPr>
        <w:t xml:space="preserve">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w:hAnsi="Times New Roman" w:cs="Times New Roman"/>
          <w:sz w:val="28"/>
          <w:szCs w:val="28"/>
        </w:rPr>
        <w:t xml:space="preserve">3.33. </w:t>
      </w:r>
      <w:r>
        <w:rPr>
          <w:rFonts w:ascii="Times New Roman CYR" w:hAnsi="Times New Roman CYR" w:cs="Times New Roman CYR"/>
          <w:sz w:val="28"/>
          <w:szCs w:val="28"/>
        </w:rPr>
        <w:t>Результатом данной административной процедуры является подготовка</w:t>
      </w:r>
      <w:r>
        <w:rPr>
          <w:rFonts w:ascii="Times New Roman" w:eastAsia="Times New Roman" w:hAnsi="Times New Roman" w:cs="Times New Roman"/>
          <w:sz w:val="28"/>
          <w:szCs w:val="28"/>
          <w:lang w:eastAsia="ru-RU"/>
        </w:rPr>
        <w:t xml:space="preserve"> </w:t>
      </w:r>
      <w:r>
        <w:rPr>
          <w:rFonts w:ascii="Times New Roman CYR" w:hAnsi="Times New Roman CYR" w:cs="Times New Roman CYR"/>
          <w:sz w:val="28"/>
          <w:szCs w:val="28"/>
        </w:rPr>
        <w:t xml:space="preserve"> </w:t>
      </w:r>
      <w:r>
        <w:rPr>
          <w:rFonts w:ascii="Times New Roman" w:eastAsia="Times New Roman" w:hAnsi="Times New Roman" w:cs="Times New Roman"/>
          <w:sz w:val="28"/>
          <w:szCs w:val="28"/>
          <w:lang w:eastAsia="ru-RU"/>
        </w:rPr>
        <w:t xml:space="preserve">договора купли-продажи или аренды земельного участка, или </w:t>
      </w:r>
      <w:proofErr w:type="gramStart"/>
      <w:r>
        <w:rPr>
          <w:rFonts w:ascii="Times New Roman" w:eastAsia="Times New Roman" w:hAnsi="Times New Roman" w:cs="Times New Roman"/>
          <w:sz w:val="28"/>
          <w:szCs w:val="28"/>
          <w:lang w:eastAsia="ru-RU"/>
        </w:rPr>
        <w:t>зарегистрированное</w:t>
      </w:r>
      <w:proofErr w:type="gramEnd"/>
      <w:r>
        <w:rPr>
          <w:rFonts w:ascii="Times New Roman" w:eastAsia="Times New Roman" w:hAnsi="Times New Roman" w:cs="Times New Roman"/>
          <w:sz w:val="28"/>
          <w:szCs w:val="28"/>
          <w:lang w:eastAsia="ru-RU"/>
        </w:rPr>
        <w:t xml:space="preserve"> отказ в предоставлении Муниципальной услуги.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««МФЦ»» для выдачи его заявителю.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3.35. Общий срок выполнения административной процедуры не может превышать 7 (семь) дней. </w:t>
      </w:r>
    </w:p>
    <w:p w:rsidR="00550B10" w:rsidRDefault="00550B10" w:rsidP="00550B10">
      <w:pPr>
        <w:spacing w:after="0" w:line="240" w:lineRule="auto"/>
        <w:ind w:firstLine="547"/>
        <w:rPr>
          <w:rFonts w:ascii="Times New Roman" w:eastAsia="Times New Roman" w:hAnsi="Times New Roman" w:cs="Times New Roman"/>
          <w:sz w:val="28"/>
          <w:szCs w:val="28"/>
          <w:lang w:eastAsia="ru-RU"/>
        </w:rPr>
      </w:pPr>
    </w:p>
    <w:p w:rsidR="00550B10" w:rsidRDefault="00550B10" w:rsidP="00550B10">
      <w:pPr>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 xml:space="preserve">Выдача заявителю документов </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50B10" w:rsidRDefault="00550B10" w:rsidP="00550B10">
      <w:pPr>
        <w:suppressAutoHyphens/>
        <w:autoSpaceDE w:val="0"/>
        <w:autoSpaceDN w:val="0"/>
        <w:adjustRightInd w:val="0"/>
        <w:spacing w:after="0" w:line="240" w:lineRule="auto"/>
        <w:ind w:firstLine="567"/>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50B10" w:rsidRDefault="00550B10" w:rsidP="00550B10">
      <w:pPr>
        <w:widowControl w:val="0"/>
        <w:tabs>
          <w:tab w:val="left" w:pos="360"/>
        </w:tab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3.39. Критерием принятия решения по данной административной процедуре является получение специалистом ««МФЦ»» документов для вручения заявителю.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3.40. Результатом данной административной процедуры является вручение документов заявителю.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3.41. Способом фиксации результата данной административной процедуры является регистрация </w:t>
      </w:r>
      <w:r>
        <w:rPr>
          <w:rFonts w:ascii="Times New Roman CYR" w:hAnsi="Times New Roman CYR" w:cs="Times New Roman CYR"/>
          <w:kern w:val="2"/>
          <w:sz w:val="28"/>
          <w:szCs w:val="28"/>
        </w:rPr>
        <w:t>в книге учета выданных документов специалистом ««МФЦ»»</w:t>
      </w:r>
      <w:r>
        <w:rPr>
          <w:rFonts w:ascii="Times New Roman CYR" w:hAnsi="Times New Roman CYR" w:cs="Times New Roman CYR"/>
          <w:sz w:val="28"/>
          <w:szCs w:val="28"/>
        </w:rPr>
        <w:t xml:space="preserve">. </w:t>
      </w:r>
    </w:p>
    <w:p w:rsidR="00550B10" w:rsidRDefault="00550B10" w:rsidP="00550B10">
      <w:pPr>
        <w:widowControl w:val="0"/>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3.42. Общий срок выполнения административной процедуры не может превышать 3 дня.  </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b/>
          <w:sz w:val="28"/>
          <w:szCs w:val="28"/>
        </w:rPr>
      </w:pPr>
      <w:bookmarkStart w:id="1" w:name="_GoBack"/>
      <w:r w:rsidRPr="00B53A15">
        <w:rPr>
          <w:rFonts w:ascii="Times New Roman" w:hAnsi="Times New Roman" w:cs="Times New Roman"/>
          <w:b/>
          <w:sz w:val="28"/>
          <w:szCs w:val="28"/>
        </w:rPr>
        <w:lastRenderedPageBreak/>
        <w:t>3.43.Особенности выполнения административных процедур в электронной форме</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 xml:space="preserve"> 3.43.1. Гражданин, достигший 18-летнего возраста, при наличии технической возможности, вправе подать заявление в электронной форме с использованием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3.43.2.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3.43.3.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 поселения.</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3.43.4.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 xml:space="preserve">  Уведомление должно содержать информацию о перечне документов, необходимых для представления заявителем для получения Муниципальной услуги.</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3.43.5.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 xml:space="preserve">  Принятое заявление распечатывается, заверяется подписью принявшего его сотрудника, регистрируется в журнале учета поступающих документов.</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 xml:space="preserve">3.43.6. Для получения Муниципальной услуги гражданин, подавший заявление в электронной форме, представляет в МФЦ или администрацию поселения надлежащим образом оформленные документы, указанные в </w:t>
      </w:r>
      <w:hyperlink r:id="rId12" w:history="1">
        <w:r w:rsidRPr="00B53A15">
          <w:rPr>
            <w:rFonts w:ascii="Times New Roman" w:hAnsi="Times New Roman" w:cs="Times New Roman"/>
            <w:sz w:val="28"/>
            <w:szCs w:val="28"/>
          </w:rPr>
          <w:t>пункте 2.6.1</w:t>
        </w:r>
      </w:hyperlink>
      <w:r w:rsidRPr="00B53A15">
        <w:rPr>
          <w:rFonts w:ascii="Times New Roman" w:hAnsi="Times New Roman" w:cs="Times New Roman"/>
          <w:sz w:val="28"/>
          <w:szCs w:val="28"/>
        </w:rPr>
        <w:t xml:space="preserve"> Административного регламента.  </w:t>
      </w:r>
    </w:p>
    <w:p w:rsidR="00550B10" w:rsidRPr="00B53A15" w:rsidRDefault="00550B10" w:rsidP="00550B10">
      <w:pPr>
        <w:autoSpaceDE w:val="0"/>
        <w:autoSpaceDN w:val="0"/>
        <w:adjustRightInd w:val="0"/>
        <w:spacing w:after="0" w:line="240" w:lineRule="auto"/>
        <w:ind w:firstLine="540"/>
        <w:jc w:val="both"/>
        <w:rPr>
          <w:rFonts w:ascii="Times New Roman" w:hAnsi="Times New Roman" w:cs="Times New Roman"/>
          <w:sz w:val="28"/>
          <w:szCs w:val="28"/>
        </w:rPr>
      </w:pPr>
      <w:r w:rsidRPr="00B53A15">
        <w:rPr>
          <w:rFonts w:ascii="Times New Roman" w:hAnsi="Times New Roman" w:cs="Times New Roman"/>
          <w:sz w:val="28"/>
          <w:szCs w:val="28"/>
        </w:rPr>
        <w:t xml:space="preserve">  Исполнение Муниципальной услуги до представления всех необходимых документов не допускается.</w:t>
      </w:r>
      <w:r w:rsidRPr="00B53A15">
        <w:rPr>
          <w:rFonts w:ascii="Times New Roman" w:eastAsia="Times New Roman CYR" w:hAnsi="Times New Roman" w:cs="Times New Roman"/>
          <w:sz w:val="28"/>
          <w:szCs w:val="28"/>
        </w:rPr>
        <w:t xml:space="preserve"> </w:t>
      </w:r>
    </w:p>
    <w:bookmarkEnd w:id="1"/>
    <w:p w:rsidR="00550B10" w:rsidRDefault="00550B10" w:rsidP="00550B10">
      <w:pPr>
        <w:widowControl w:val="0"/>
        <w:suppressAutoHyphens/>
        <w:autoSpaceDE w:val="0"/>
        <w:autoSpaceDN w:val="0"/>
        <w:adjustRightInd w:val="0"/>
        <w:spacing w:after="0" w:line="100" w:lineRule="atLeast"/>
        <w:ind w:firstLine="560"/>
        <w:jc w:val="center"/>
        <w:rPr>
          <w:rFonts w:ascii="Times New Roman CYR" w:hAnsi="Times New Roman CYR" w:cs="Times New Roman CYR"/>
          <w:b/>
          <w:bCs/>
          <w:sz w:val="28"/>
          <w:szCs w:val="28"/>
        </w:rPr>
      </w:pPr>
    </w:p>
    <w:p w:rsidR="00550B10" w:rsidRDefault="00550B10" w:rsidP="00550B10">
      <w:pPr>
        <w:widowControl w:val="0"/>
        <w:suppressAutoHyphens/>
        <w:autoSpaceDE w:val="0"/>
        <w:autoSpaceDN w:val="0"/>
        <w:adjustRightInd w:val="0"/>
        <w:spacing w:after="0"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4. 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ИСПОЛНЕНИЕМ </w:t>
      </w:r>
    </w:p>
    <w:p w:rsidR="00550B10" w:rsidRDefault="00550B10" w:rsidP="00550B10">
      <w:pPr>
        <w:widowControl w:val="0"/>
        <w:suppressAutoHyphens/>
        <w:autoSpaceDE w:val="0"/>
        <w:autoSpaceDN w:val="0"/>
        <w:adjustRightInd w:val="0"/>
        <w:spacing w:after="0" w:line="100"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АДМИНИСТРАТИВНОГО РЕГЛАМЕНТА</w:t>
      </w:r>
    </w:p>
    <w:p w:rsidR="00550B10" w:rsidRDefault="00550B10" w:rsidP="00550B10">
      <w:pPr>
        <w:widowControl w:val="0"/>
        <w:tabs>
          <w:tab w:val="left" w:pos="4620"/>
        </w:tabs>
        <w:suppressAutoHyphens/>
        <w:autoSpaceDE w:val="0"/>
        <w:autoSpaceDN w:val="0"/>
        <w:adjustRightInd w:val="0"/>
        <w:spacing w:after="0" w:line="100" w:lineRule="atLeast"/>
        <w:ind w:firstLine="560"/>
        <w:jc w:val="center"/>
        <w:rPr>
          <w:rFonts w:ascii="Times New Roman CYR" w:hAnsi="Times New Roman CYR" w:cs="Times New Roman CYR"/>
          <w:b/>
          <w:bCs/>
          <w:sz w:val="28"/>
          <w:szCs w:val="28"/>
        </w:rPr>
      </w:pP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w:t>
      </w: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а также принятием ими решений</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w:t>
      </w:r>
      <w:r>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и принятием решений ответственными должностными лицами Администрации осуществляется непрерывно начальником Администрации или первым заместителем главы администрации, курирующим вопросы предоставления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Периодичность осуществления текущего контроля устанавливается начальником Администрации или первым заместителем главы администрации, курирующим вопросы предоставления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Администрациюм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Порядок и периодичность проведения плановых проверок выполнения ««МФЦ»» и Администрациюм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««МФЦ»» и Администрации на текущий год.</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первым заместителем главы администрации, курирующим вопросы предоставления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Внеплановые проверки ««МФЦ»» и Администрации по вопросу предоставления Муниципальной услуги проводит первый заместитель главы администрации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550B10" w:rsidRDefault="00550B10" w:rsidP="00550B10">
      <w:pPr>
        <w:widowControl w:val="0"/>
        <w:autoSpaceDE w:val="0"/>
        <w:autoSpaceDN w:val="0"/>
        <w:adjustRightInd w:val="0"/>
        <w:spacing w:after="0" w:line="240" w:lineRule="auto"/>
        <w:jc w:val="both"/>
        <w:rPr>
          <w:rFonts w:ascii="Calibri" w:hAnsi="Calibri" w:cs="Calibri"/>
          <w:sz w:val="28"/>
          <w:szCs w:val="28"/>
        </w:rPr>
      </w:pP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действия (бездействие), принимаемые (осуществляемые)</w:t>
      </w:r>
    </w:p>
    <w:p w:rsidR="00550B10" w:rsidRDefault="00550B10" w:rsidP="00550B1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ими в ходе предоставления Муниципальной услуги</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w:t>
      </w:r>
      <w:r>
        <w:rPr>
          <w:rFonts w:ascii="Times New Roman" w:hAnsi="Times New Roman" w:cs="Times New Roman"/>
          <w:sz w:val="28"/>
          <w:szCs w:val="28"/>
        </w:rPr>
        <w:lastRenderedPageBreak/>
        <w:t>установленном законодательством Российской Федерации.</w:t>
      </w: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50B10" w:rsidRDefault="00550B10" w:rsidP="00550B1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w:t>
      </w:r>
    </w:p>
    <w:p w:rsidR="00550B10" w:rsidRDefault="00550B10" w:rsidP="00550B10">
      <w:pPr>
        <w:widowControl w:val="0"/>
        <w:autoSpaceDE w:val="0"/>
        <w:autoSpaceDN w:val="0"/>
        <w:adjustRightInd w:val="0"/>
        <w:spacing w:after="0" w:line="240" w:lineRule="auto"/>
        <w:jc w:val="center"/>
        <w:outlineLvl w:val="2"/>
        <w:rPr>
          <w:rFonts w:ascii="Calibri" w:hAnsi="Calibri" w:cs="Calibri"/>
          <w:sz w:val="28"/>
          <w:szCs w:val="28"/>
        </w:rPr>
      </w:pPr>
      <w:r>
        <w:rPr>
          <w:rFonts w:ascii="Times New Roman" w:hAnsi="Times New Roman" w:cs="Times New Roman"/>
          <w:b/>
          <w:sz w:val="28"/>
          <w:szCs w:val="28"/>
        </w:rPr>
        <w:t>их объединений и организаций</w:t>
      </w:r>
    </w:p>
    <w:p w:rsidR="00550B10" w:rsidRDefault="00550B10" w:rsidP="00550B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Администрацию и ««МФЦ»»,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550B10" w:rsidRDefault="00550B10" w:rsidP="00550B10">
      <w:pPr>
        <w:widowControl w:val="0"/>
        <w:autoSpaceDE w:val="0"/>
        <w:autoSpaceDN w:val="0"/>
        <w:adjustRightInd w:val="0"/>
        <w:spacing w:after="0" w:line="240" w:lineRule="auto"/>
        <w:ind w:firstLine="540"/>
        <w:jc w:val="both"/>
        <w:rPr>
          <w:rFonts w:ascii="Times New Roman CYR" w:hAnsi="Times New Roman CYR" w:cs="Times New Roman CYR"/>
          <w:b/>
          <w:bCs/>
          <w:sz w:val="28"/>
          <w:szCs w:val="28"/>
        </w:rPr>
      </w:pPr>
    </w:p>
    <w:p w:rsidR="00550B10" w:rsidRDefault="00550B10" w:rsidP="00550B10">
      <w:pPr>
        <w:widowControl w:val="0"/>
        <w:autoSpaceDE w:val="0"/>
        <w:autoSpaceDN w:val="0"/>
        <w:adjustRightInd w:val="0"/>
        <w:spacing w:after="0" w:line="240" w:lineRule="auto"/>
        <w:ind w:firstLine="56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5. </w:t>
      </w:r>
      <w:r w:rsidR="00A55182">
        <w:rPr>
          <w:rFonts w:ascii="Times New Roman CYR" w:hAnsi="Times New Roman CYR" w:cs="Times New Roman CYR"/>
          <w:b/>
          <w:bCs/>
          <w:sz w:val="28"/>
          <w:szCs w:val="28"/>
        </w:rPr>
        <w:t>Досудебный</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внесудебный</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порядок обжалования</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решений и</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действий</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бездействия</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органа</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предоставляющего</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муниципальную услугу</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а</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также</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должностных</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лиц</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или</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муниципальных</w:t>
      </w:r>
      <w:r>
        <w:rPr>
          <w:rFonts w:ascii="Times New Roman CYR" w:hAnsi="Times New Roman CYR" w:cs="Times New Roman CYR"/>
          <w:b/>
          <w:bCs/>
          <w:sz w:val="28"/>
          <w:szCs w:val="28"/>
        </w:rPr>
        <w:t xml:space="preserve"> </w:t>
      </w:r>
      <w:r w:rsidR="00A55182">
        <w:rPr>
          <w:rFonts w:ascii="Times New Roman CYR" w:hAnsi="Times New Roman CYR" w:cs="Times New Roman CYR"/>
          <w:b/>
          <w:bCs/>
          <w:sz w:val="28"/>
          <w:szCs w:val="28"/>
        </w:rPr>
        <w:t>служащих</w:t>
      </w:r>
    </w:p>
    <w:p w:rsidR="00550B10" w:rsidRDefault="00550B10" w:rsidP="00550B10">
      <w:pPr>
        <w:widowControl w:val="0"/>
        <w:suppressAutoHyphens/>
        <w:autoSpaceDE w:val="0"/>
        <w:autoSpaceDN w:val="0"/>
        <w:adjustRightInd w:val="0"/>
        <w:spacing w:after="0" w:line="240" w:lineRule="auto"/>
        <w:ind w:firstLine="560"/>
        <w:rPr>
          <w:rFonts w:ascii="Times New Roman CYR" w:hAnsi="Times New Roman CYR" w:cs="Times New Roman CYR"/>
          <w:sz w:val="28"/>
          <w:szCs w:val="28"/>
        </w:rPr>
      </w:pP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5.1. Заявитель может обратиться с жалобой, в том числе в следующих случаях:</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нарушение срока регистрации запроса заявителя о предоставлении Муниципальной услуги;</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нарушение срока предоставления Муниципальной услуги;</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Style w:val="blk"/>
          <w:rFonts w:ascii="Times New Roman" w:hAnsi="Times New Roman" w:cs="Times New Roman"/>
          <w:sz w:val="28"/>
          <w:szCs w:val="28"/>
        </w:rPr>
        <w:t>Краснодарского края</w:t>
      </w:r>
      <w:r>
        <w:rPr>
          <w:rFonts w:ascii="Times New Roman CYR" w:hAnsi="Times New Roman CYR" w:cs="Times New Roman CYR"/>
          <w:sz w:val="28"/>
          <w:szCs w:val="28"/>
        </w:rPr>
        <w:t>, муниципальными правовыми актами для предоставления Муниципальной услуги;</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Style w:val="blk"/>
          <w:rFonts w:ascii="Times New Roman" w:hAnsi="Times New Roman" w:cs="Times New Roman"/>
          <w:sz w:val="28"/>
          <w:szCs w:val="28"/>
        </w:rPr>
        <w:t>Краснодарского края</w:t>
      </w:r>
      <w:r>
        <w:rPr>
          <w:rFonts w:ascii="Times New Roman CYR" w:hAnsi="Times New Roman CYR" w:cs="Times New Roman CYR"/>
          <w:sz w:val="28"/>
          <w:szCs w:val="28"/>
        </w:rPr>
        <w:t>, муниципальными правовыми актами для предоставления Муниципальной услуги, у заявителя;</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Style w:val="blk"/>
          <w:rFonts w:ascii="Times New Roman" w:hAnsi="Times New Roman" w:cs="Times New Roman"/>
          <w:sz w:val="28"/>
          <w:szCs w:val="28"/>
        </w:rPr>
        <w:t>Краснодарского края</w:t>
      </w:r>
      <w:r>
        <w:rPr>
          <w:rFonts w:ascii="Times New Roman CYR" w:hAnsi="Times New Roman CYR" w:cs="Times New Roman CYR"/>
          <w:sz w:val="28"/>
          <w:szCs w:val="28"/>
        </w:rPr>
        <w:t>, муниципальными правовыми актами;</w:t>
      </w:r>
      <w:proofErr w:type="gramEnd"/>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Style w:val="blk"/>
          <w:rFonts w:ascii="Times New Roman" w:hAnsi="Times New Roman" w:cs="Times New Roman"/>
          <w:sz w:val="28"/>
          <w:szCs w:val="28"/>
        </w:rPr>
        <w:t>Краснодарского края</w:t>
      </w:r>
      <w:r>
        <w:rPr>
          <w:rFonts w:ascii="Times New Roman CYR" w:hAnsi="Times New Roman CYR" w:cs="Times New Roman CYR"/>
          <w:sz w:val="28"/>
          <w:szCs w:val="28"/>
        </w:rPr>
        <w:t>, муниципальными правовыми актами;</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отказ Администрации, должностного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5.2. Жалоба подается в письменной форме на бумажном носителе, в электронной форме в Администрацию. Жалобы на решения, принятые начальником Администрации, подаются в Администрацию.</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Жалоба на действия (бездействие) специалистов ««МФЦ»» подаются директору ««МФЦ»». Жалоба на решения, принятые директором ««МФЦ»», </w:t>
      </w:r>
      <w:r>
        <w:rPr>
          <w:rFonts w:ascii="Times New Roman CYR" w:hAnsi="Times New Roman CYR" w:cs="Times New Roman CYR"/>
          <w:sz w:val="28"/>
          <w:szCs w:val="28"/>
        </w:rPr>
        <w:lastRenderedPageBreak/>
        <w:t>подается в Администрацию.</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5.4. Жалоба должна содержать:</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5.5. </w:t>
      </w:r>
      <w:proofErr w:type="gramStart"/>
      <w:r>
        <w:rPr>
          <w:rFonts w:ascii="Times New Roman CYR" w:hAnsi="Times New Roman CYR" w:cs="Times New Roman CYR"/>
          <w:sz w:val="28"/>
          <w:szCs w:val="28"/>
        </w:rPr>
        <w:t>Жалоба, поступившая в Администрацию, ««МФЦ»», Администрацию подлежит рассмотрению начальником Администрации,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должностного лица Администрации,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CYR" w:hAnsi="Times New Roman CYR" w:cs="Times New Roman CYR"/>
          <w:sz w:val="28"/>
          <w:szCs w:val="28"/>
        </w:rPr>
        <w:t xml:space="preserve"> исправлений - в течение пяти рабочих дней со дня ее регистрации. </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5.6. По результатам рассмотрения жалобы принимается одно из следующих решений:</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Style w:val="blk"/>
          <w:rFonts w:ascii="Times New Roman" w:hAnsi="Times New Roman" w:cs="Times New Roman"/>
          <w:sz w:val="28"/>
          <w:szCs w:val="28"/>
        </w:rPr>
        <w:t>Краснодарского края</w:t>
      </w:r>
      <w:r>
        <w:rPr>
          <w:rFonts w:ascii="Times New Roman CYR" w:hAnsi="Times New Roman CYR" w:cs="Times New Roman CYR"/>
          <w:sz w:val="28"/>
          <w:szCs w:val="28"/>
        </w:rPr>
        <w:t>, муниципальными правовыми актами, а также в иных формах;</w:t>
      </w:r>
      <w:proofErr w:type="gramEnd"/>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в удовлетворении жалобы отказывается.</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5.7. </w:t>
      </w:r>
      <w:proofErr w:type="gramStart"/>
      <w:r>
        <w:rPr>
          <w:rFonts w:ascii="Times New Roman CYR" w:hAnsi="Times New Roman CYR" w:cs="Times New Roman CYR"/>
          <w:sz w:val="28"/>
          <w:szCs w:val="28"/>
        </w:rPr>
        <w:t xml:space="preserve">В случае признания обращения необоснованным, заявитель об этом уведомляется, ему разъясняется порядок обращения в суд с указанием </w:t>
      </w:r>
      <w:r>
        <w:rPr>
          <w:rFonts w:ascii="Times New Roman CYR" w:hAnsi="Times New Roman CYR" w:cs="Times New Roman CYR"/>
          <w:sz w:val="28"/>
          <w:szCs w:val="28"/>
        </w:rPr>
        <w:lastRenderedPageBreak/>
        <w:t xml:space="preserve">юрисдикции и адреса суда. </w:t>
      </w:r>
      <w:proofErr w:type="gramEnd"/>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5.9. В случае установления в ходе или по результатам </w:t>
      </w:r>
      <w:proofErr w:type="gramStart"/>
      <w:r>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rsidR="00550B10" w:rsidRDefault="00550B10" w:rsidP="00550B10">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rsidR="00A55182" w:rsidRDefault="00550B10" w:rsidP="00A5518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937F7E" w:rsidRDefault="00937F7E" w:rsidP="00A55182">
      <w:pPr>
        <w:widowControl w:val="0"/>
        <w:autoSpaceDE w:val="0"/>
        <w:autoSpaceDN w:val="0"/>
        <w:adjustRightInd w:val="0"/>
        <w:spacing w:after="0" w:line="240" w:lineRule="auto"/>
        <w:jc w:val="both"/>
        <w:rPr>
          <w:rFonts w:ascii="Times New Roman CYR" w:hAnsi="Times New Roman CYR" w:cs="Times New Roman CYR"/>
          <w:sz w:val="28"/>
          <w:szCs w:val="28"/>
        </w:rPr>
      </w:pPr>
    </w:p>
    <w:p w:rsidR="00A55182" w:rsidRDefault="00A55182" w:rsidP="00A5518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50B10" w:rsidRDefault="00A55182" w:rsidP="00A5518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50B10">
        <w:rPr>
          <w:rFonts w:ascii="Times New Roman CYR" w:hAnsi="Times New Roman CYR" w:cs="Times New Roman CYR"/>
          <w:sz w:val="28"/>
          <w:szCs w:val="28"/>
        </w:rPr>
        <w:t>ПРИЛОЖЕНИЕ № 1</w:t>
      </w:r>
    </w:p>
    <w:p w:rsidR="00550B10" w:rsidRDefault="00550B10" w:rsidP="00550B10">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p w:rsidR="00550B10" w:rsidRDefault="00550B10" w:rsidP="00A55182">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w:hAnsi="Times New Roman" w:cs="Times New Roman"/>
          <w:bCs/>
          <w:sz w:val="28"/>
          <w:szCs w:val="28"/>
        </w:rPr>
        <w:t xml:space="preserve">                                                               </w:t>
      </w:r>
      <w:r>
        <w:rPr>
          <w:rFonts w:ascii="Times New Roman CYR" w:hAnsi="Times New Roman CYR" w:cs="Times New Roman CYR"/>
          <w:sz w:val="28"/>
          <w:szCs w:val="28"/>
        </w:rPr>
        <w:t>к административному  регламенту</w:t>
      </w:r>
    </w:p>
    <w:p w:rsidR="00550B10" w:rsidRDefault="00550B10" w:rsidP="00A55182">
      <w:pPr>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предоставления муниципальной услуги</w:t>
      </w:r>
    </w:p>
    <w:p w:rsidR="00550B10" w:rsidRDefault="00550B10" w:rsidP="00A5518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«Предоставление земельных участков, </w:t>
      </w:r>
    </w:p>
    <w:p w:rsidR="00550B10" w:rsidRDefault="00550B10" w:rsidP="00A5518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находящихся в государственной </w:t>
      </w:r>
    </w:p>
    <w:p w:rsidR="00550B10" w:rsidRDefault="00550B10" w:rsidP="00A5518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или муниципальной собственности, </w:t>
      </w:r>
    </w:p>
    <w:p w:rsidR="00550B10" w:rsidRDefault="00550B10" w:rsidP="00A55182">
      <w:pPr>
        <w:spacing w:after="0" w:line="240" w:lineRule="auto"/>
        <w:ind w:firstLine="544"/>
        <w:jc w:val="right"/>
        <w:rPr>
          <w:rFonts w:ascii="Times New Roman" w:hAnsi="Times New Roman" w:cs="Times New Roman"/>
          <w:bCs/>
          <w:sz w:val="28"/>
          <w:szCs w:val="28"/>
        </w:rPr>
      </w:pPr>
      <w:r>
        <w:rPr>
          <w:rFonts w:ascii="Times New Roman" w:hAnsi="Times New Roman" w:cs="Times New Roman"/>
          <w:bCs/>
          <w:sz w:val="28"/>
          <w:szCs w:val="28"/>
        </w:rPr>
        <w:t xml:space="preserve">                                                                   на </w:t>
      </w:r>
      <w:proofErr w:type="gramStart"/>
      <w:r>
        <w:rPr>
          <w:rFonts w:ascii="Times New Roman" w:hAnsi="Times New Roman" w:cs="Times New Roman"/>
          <w:bCs/>
          <w:sz w:val="28"/>
          <w:szCs w:val="28"/>
        </w:rPr>
        <w:t>которых</w:t>
      </w:r>
      <w:proofErr w:type="gramEnd"/>
      <w:r>
        <w:rPr>
          <w:rFonts w:ascii="Times New Roman" w:hAnsi="Times New Roman" w:cs="Times New Roman"/>
          <w:bCs/>
          <w:sz w:val="28"/>
          <w:szCs w:val="28"/>
        </w:rPr>
        <w:t xml:space="preserve"> расположены здания, </w:t>
      </w:r>
    </w:p>
    <w:p w:rsidR="00550B10" w:rsidRDefault="00550B10" w:rsidP="00A55182">
      <w:pPr>
        <w:spacing w:after="0" w:line="240" w:lineRule="auto"/>
        <w:ind w:firstLine="544"/>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A55182">
        <w:rPr>
          <w:rFonts w:ascii="Times New Roman" w:hAnsi="Times New Roman" w:cs="Times New Roman"/>
          <w:bCs/>
          <w:sz w:val="28"/>
          <w:szCs w:val="28"/>
        </w:rPr>
        <w:t xml:space="preserve">  </w:t>
      </w:r>
      <w:r>
        <w:rPr>
          <w:rFonts w:ascii="Times New Roman" w:hAnsi="Times New Roman" w:cs="Times New Roman"/>
          <w:bCs/>
          <w:sz w:val="28"/>
          <w:szCs w:val="28"/>
        </w:rPr>
        <w:t xml:space="preserve"> сооружения»</w:t>
      </w:r>
    </w:p>
    <w:p w:rsidR="00550B10" w:rsidRDefault="00550B10" w:rsidP="00A55182">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p>
    <w:p w:rsidR="00550B10" w:rsidRDefault="00550B10" w:rsidP="00550B10">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CYR" w:hAnsi="Times New Roman CYR" w:cs="Times New Roman CYR"/>
          <w:sz w:val="28"/>
          <w:szCs w:val="28"/>
        </w:rPr>
        <w:t>Главе муниципального образования</w:t>
      </w:r>
    </w:p>
    <w:p w:rsidR="00550B10" w:rsidRDefault="00550B10" w:rsidP="00550B10">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55182">
        <w:rPr>
          <w:rFonts w:ascii="Times New Roman CYR" w:hAnsi="Times New Roman CYR" w:cs="Times New Roman CYR"/>
          <w:sz w:val="28"/>
          <w:szCs w:val="28"/>
        </w:rPr>
        <w:t>Михайловское</w:t>
      </w:r>
      <w:r>
        <w:rPr>
          <w:rFonts w:ascii="Times New Roman CYR" w:hAnsi="Times New Roman CYR" w:cs="Times New Roman CYR"/>
          <w:sz w:val="28"/>
          <w:szCs w:val="28"/>
        </w:rPr>
        <w:t xml:space="preserve"> сельское поселение </w:t>
      </w:r>
    </w:p>
    <w:p w:rsidR="00550B10" w:rsidRDefault="00550B10" w:rsidP="00550B10">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CYR" w:hAnsi="Times New Roman CYR" w:cs="Times New Roman CYR"/>
          <w:sz w:val="28"/>
          <w:szCs w:val="28"/>
        </w:rPr>
        <w:t>_______________________________</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Заявление </w:t>
      </w:r>
    </w:p>
    <w:p w:rsidR="00550B10" w:rsidRDefault="00550B10" w:rsidP="00550B10">
      <w:pPr>
        <w:widowControl w:val="0"/>
        <w:suppressAutoHyphens/>
        <w:autoSpaceDE w:val="0"/>
        <w:autoSpaceDN w:val="0"/>
        <w:adjustRightInd w:val="0"/>
        <w:spacing w:after="0" w:line="240" w:lineRule="auto"/>
        <w:jc w:val="center"/>
        <w:rPr>
          <w:rStyle w:val="blk"/>
          <w:rFonts w:ascii="Times New Roman" w:hAnsi="Times New Roman" w:cs="Times New Roman"/>
        </w:rPr>
      </w:pPr>
      <w:r>
        <w:rPr>
          <w:rStyle w:val="blk"/>
          <w:rFonts w:ascii="Times New Roman" w:hAnsi="Times New Roman" w:cs="Times New Roman"/>
          <w:b/>
          <w:sz w:val="28"/>
          <w:szCs w:val="28"/>
        </w:rPr>
        <w:t xml:space="preserve">о предоставлении земельного участка </w:t>
      </w:r>
    </w:p>
    <w:p w:rsidR="00550B10" w:rsidRDefault="00550B10" w:rsidP="00550B10">
      <w:pPr>
        <w:widowControl w:val="0"/>
        <w:suppressAutoHyphens/>
        <w:autoSpaceDE w:val="0"/>
        <w:autoSpaceDN w:val="0"/>
        <w:adjustRightInd w:val="0"/>
        <w:spacing w:after="0" w:line="240" w:lineRule="auto"/>
        <w:jc w:val="center"/>
        <w:rPr>
          <w:rStyle w:val="blk"/>
          <w:rFonts w:ascii="Times New Roman" w:hAnsi="Times New Roman" w:cs="Times New Roman"/>
          <w:b/>
          <w:sz w:val="28"/>
          <w:szCs w:val="28"/>
        </w:rPr>
      </w:pPr>
      <w:r>
        <w:rPr>
          <w:rStyle w:val="blk"/>
          <w:rFonts w:ascii="Times New Roman" w:hAnsi="Times New Roman" w:cs="Times New Roman"/>
          <w:b/>
          <w:sz w:val="28"/>
          <w:szCs w:val="28"/>
        </w:rPr>
        <w:t xml:space="preserve">на </w:t>
      </w:r>
      <w:proofErr w:type="gramStart"/>
      <w:r>
        <w:rPr>
          <w:rStyle w:val="blk"/>
          <w:rFonts w:ascii="Times New Roman" w:hAnsi="Times New Roman" w:cs="Times New Roman"/>
          <w:b/>
          <w:sz w:val="28"/>
          <w:szCs w:val="28"/>
        </w:rPr>
        <w:t>котором</w:t>
      </w:r>
      <w:proofErr w:type="gramEnd"/>
      <w:r>
        <w:rPr>
          <w:rStyle w:val="blk"/>
          <w:rFonts w:ascii="Times New Roman" w:hAnsi="Times New Roman" w:cs="Times New Roman"/>
          <w:b/>
          <w:sz w:val="28"/>
          <w:szCs w:val="28"/>
        </w:rPr>
        <w:t xml:space="preserve"> расположены здание, сооружение</w:t>
      </w:r>
    </w:p>
    <w:p w:rsidR="00550B10" w:rsidRDefault="00550B10" w:rsidP="00550B10">
      <w:pPr>
        <w:widowControl w:val="0"/>
        <w:suppressAutoHyphen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8"/>
          <w:szCs w:val="28"/>
        </w:rPr>
        <w:t>_____________________________________________________________________</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CYR" w:hAnsi="Times New Roman CYR" w:cs="Times New Roman CYR"/>
          <w:iCs/>
          <w:sz w:val="20"/>
          <w:szCs w:val="20"/>
        </w:rPr>
        <w:t xml:space="preserve">(при заполнении заявления </w:t>
      </w:r>
      <w:r>
        <w:rPr>
          <w:rFonts w:ascii="Times New Roman CYR" w:hAnsi="Times New Roman CYR" w:cs="Times New Roman CYR"/>
          <w:b/>
          <w:iCs/>
          <w:sz w:val="20"/>
          <w:szCs w:val="20"/>
        </w:rPr>
        <w:t>физическим лицом</w:t>
      </w:r>
      <w:r>
        <w:rPr>
          <w:rFonts w:ascii="Times New Roman CYR" w:hAnsi="Times New Roman CYR" w:cs="Times New Roman CYR"/>
          <w:iCs/>
          <w:sz w:val="20"/>
          <w:szCs w:val="20"/>
        </w:rPr>
        <w:t xml:space="preserve"> указывается</w:t>
      </w:r>
      <w:r>
        <w:rPr>
          <w:rFonts w:ascii="Times New Roman CYR" w:hAnsi="Times New Roman CYR" w:cs="Times New Roman CYR"/>
          <w:sz w:val="20"/>
          <w:szCs w:val="20"/>
        </w:rPr>
        <w:t xml:space="preserve">: фамилия, имя и (при наличии) отчество, </w:t>
      </w:r>
      <w:r>
        <w:rPr>
          <w:rFonts w:ascii="Times New Roman CYR" w:hAnsi="Times New Roman CYR" w:cs="Times New Roman CYR"/>
          <w:sz w:val="28"/>
          <w:szCs w:val="28"/>
        </w:rPr>
        <w:t>_____________________________________________________________________</w:t>
      </w:r>
      <w:proofErr w:type="gramEnd"/>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место жительства, реквизиты документа, удостоверяющего личность заявителя; </w:t>
      </w:r>
    </w:p>
    <w:p w:rsidR="00550B10" w:rsidRDefault="00550B10" w:rsidP="00550B10">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w:t>
      </w:r>
    </w:p>
    <w:p w:rsidR="00550B10" w:rsidRDefault="00550B10" w:rsidP="00550B10">
      <w:pPr>
        <w:widowControl w:val="0"/>
        <w:suppressAutoHyphens/>
        <w:autoSpaceDE w:val="0"/>
        <w:autoSpaceDN w:val="0"/>
        <w:adjustRightInd w:val="0"/>
        <w:spacing w:after="0" w:line="240" w:lineRule="auto"/>
        <w:jc w:val="center"/>
        <w:rPr>
          <w:rFonts w:ascii="Times New Roman" w:hAnsi="Times New Roman" w:cs="Times New Roman"/>
          <w:sz w:val="20"/>
          <w:szCs w:val="20"/>
        </w:rPr>
      </w:pPr>
      <w:r>
        <w:rPr>
          <w:rFonts w:ascii="Times New Roman CYR" w:hAnsi="Times New Roman CYR" w:cs="Times New Roman CYR"/>
          <w:sz w:val="20"/>
          <w:szCs w:val="20"/>
        </w:rPr>
        <w:t xml:space="preserve">при заполнении заявления </w:t>
      </w:r>
      <w:r>
        <w:rPr>
          <w:rFonts w:ascii="Times New Roman CYR" w:hAnsi="Times New Roman CYR" w:cs="Times New Roman CYR"/>
          <w:b/>
          <w:sz w:val="20"/>
          <w:szCs w:val="20"/>
        </w:rPr>
        <w:t xml:space="preserve">юридическим лицом </w:t>
      </w:r>
      <w:r>
        <w:rPr>
          <w:rFonts w:ascii="Times New Roman CYR" w:hAnsi="Times New Roman CYR" w:cs="Times New Roman CYR"/>
          <w:sz w:val="20"/>
          <w:szCs w:val="20"/>
        </w:rPr>
        <w:t xml:space="preserve">указывается: наименование и место нахождения заявителя, </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8"/>
          <w:szCs w:val="28"/>
        </w:rPr>
        <w:t>_____________________________________________________________________</w:t>
      </w:r>
      <w:r>
        <w:rPr>
          <w:rFonts w:ascii="Times New Roman CYR" w:hAnsi="Times New Roman CYR" w:cs="Times New Roman CYR"/>
          <w:sz w:val="20"/>
          <w:szCs w:val="20"/>
        </w:rPr>
        <w:t xml:space="preserve"> </w:t>
      </w:r>
    </w:p>
    <w:p w:rsidR="00550B10" w:rsidRDefault="00550B10" w:rsidP="00550B10">
      <w:pPr>
        <w:widowControl w:val="0"/>
        <w:suppressAutoHyphens/>
        <w:autoSpaceDE w:val="0"/>
        <w:autoSpaceDN w:val="0"/>
        <w:adjustRightInd w:val="0"/>
        <w:spacing w:after="0" w:line="240" w:lineRule="auto"/>
        <w:jc w:val="center"/>
        <w:rPr>
          <w:rStyle w:val="blk"/>
          <w:rFonts w:ascii="Times New Roman" w:hAnsi="Times New Roman" w:cs="Times New Roman"/>
        </w:rPr>
      </w:pPr>
      <w:r>
        <w:rPr>
          <w:rStyle w:val="blk"/>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w:t>
      </w:r>
    </w:p>
    <w:p w:rsidR="00550B10" w:rsidRDefault="00550B10" w:rsidP="00550B10">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w:t>
      </w:r>
    </w:p>
    <w:p w:rsidR="00550B10" w:rsidRDefault="00550B10" w:rsidP="00550B10">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r>
        <w:rPr>
          <w:rStyle w:val="blk"/>
          <w:rFonts w:ascii="Times New Roman" w:hAnsi="Times New Roman" w:cs="Times New Roman"/>
          <w:sz w:val="20"/>
          <w:szCs w:val="20"/>
        </w:rPr>
        <w:t>в едином государственном</w:t>
      </w:r>
      <w:r>
        <w:rPr>
          <w:rFonts w:ascii="Times New Roman CYR" w:hAnsi="Times New Roman CYR" w:cs="Times New Roman CYR"/>
          <w:sz w:val="20"/>
          <w:szCs w:val="20"/>
        </w:rPr>
        <w:t xml:space="preserve"> реестре юридических лиц и ИНН </w:t>
      </w:r>
      <w:r>
        <w:rPr>
          <w:rStyle w:val="blk"/>
          <w:rFonts w:ascii="Times New Roman" w:hAnsi="Times New Roman" w:cs="Times New Roman"/>
          <w:sz w:val="20"/>
          <w:szCs w:val="20"/>
        </w:rPr>
        <w:t xml:space="preserve">за исключением случаев, </w:t>
      </w:r>
      <w:r>
        <w:rPr>
          <w:rStyle w:val="blk"/>
          <w:rFonts w:ascii="Times New Roman" w:hAnsi="Times New Roman" w:cs="Times New Roman"/>
          <w:sz w:val="28"/>
          <w:szCs w:val="28"/>
        </w:rPr>
        <w:t xml:space="preserve">_____________________________________________________________________ </w:t>
      </w:r>
      <w:r>
        <w:rPr>
          <w:rStyle w:val="blk"/>
          <w:rFonts w:ascii="Times New Roman" w:hAnsi="Times New Roman" w:cs="Times New Roman"/>
          <w:sz w:val="20"/>
          <w:szCs w:val="20"/>
        </w:rPr>
        <w:t>если заявителем является иностранное юридическое лицо</w:t>
      </w:r>
      <w:r>
        <w:rPr>
          <w:rFonts w:ascii="Times New Roman CYR" w:hAnsi="Times New Roman CYR" w:cs="Times New Roman CYR"/>
          <w:sz w:val="20"/>
          <w:szCs w:val="20"/>
        </w:rPr>
        <w:t>)</w:t>
      </w:r>
    </w:p>
    <w:p w:rsidR="00550B10" w:rsidRDefault="00550B10" w:rsidP="00550B10">
      <w:pPr>
        <w:suppressAutoHyphens/>
        <w:autoSpaceDE w:val="0"/>
        <w:autoSpaceDN w:val="0"/>
        <w:adjustRightInd w:val="0"/>
        <w:spacing w:after="0" w:line="240" w:lineRule="auto"/>
        <w:ind w:firstLine="567"/>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Прошу предоставить земельный участок с кадастровым номером ______________________, на праве ______________________________________,   </w:t>
      </w:r>
    </w:p>
    <w:p w:rsidR="00550B10" w:rsidRDefault="00550B10" w:rsidP="00550B10">
      <w:pPr>
        <w:suppressAutoHyphens/>
        <w:autoSpaceDE w:val="0"/>
        <w:autoSpaceDN w:val="0"/>
        <w:adjustRightInd w:val="0"/>
        <w:spacing w:after="0" w:line="240" w:lineRule="auto"/>
        <w:rPr>
          <w:rStyle w:val="blk"/>
          <w:rFonts w:ascii="Times New Roman" w:hAnsi="Times New Roman" w:cs="Times New Roman"/>
          <w:sz w:val="20"/>
          <w:szCs w:val="20"/>
        </w:rPr>
      </w:pPr>
      <w:r>
        <w:rPr>
          <w:rFonts w:ascii="Times New Roman CYR" w:hAnsi="Times New Roman CYR" w:cs="Times New Roman CYR"/>
          <w:kern w:val="2"/>
          <w:sz w:val="20"/>
          <w:szCs w:val="20"/>
        </w:rPr>
        <w:t xml:space="preserve">                                                                                            </w:t>
      </w:r>
      <w:proofErr w:type="gramStart"/>
      <w:r>
        <w:rPr>
          <w:rFonts w:ascii="Times New Roman CYR" w:hAnsi="Times New Roman CYR" w:cs="Times New Roman CYR"/>
          <w:kern w:val="2"/>
          <w:sz w:val="20"/>
          <w:szCs w:val="20"/>
        </w:rPr>
        <w:t>(</w:t>
      </w:r>
      <w:r>
        <w:rPr>
          <w:rStyle w:val="blk"/>
          <w:rFonts w:ascii="Times New Roman" w:hAnsi="Times New Roman" w:cs="Times New Roman"/>
          <w:sz w:val="20"/>
          <w:szCs w:val="20"/>
        </w:rPr>
        <w:t xml:space="preserve">если предоставление земельного участка возможно на </w:t>
      </w:r>
      <w:proofErr w:type="gramEnd"/>
    </w:p>
    <w:p w:rsidR="00550B10" w:rsidRDefault="00550B10" w:rsidP="00550B10">
      <w:pPr>
        <w:suppressAutoHyphens/>
        <w:autoSpaceDE w:val="0"/>
        <w:autoSpaceDN w:val="0"/>
        <w:adjustRightInd w:val="0"/>
        <w:spacing w:after="0" w:line="240" w:lineRule="auto"/>
        <w:rPr>
          <w:rFonts w:ascii="Times New Roman CYR" w:hAnsi="Times New Roman CYR" w:cs="Times New Roman CYR"/>
          <w:kern w:val="2"/>
          <w:sz w:val="28"/>
          <w:szCs w:val="28"/>
        </w:rPr>
      </w:pPr>
      <w:r>
        <w:rPr>
          <w:rStyle w:val="blk"/>
          <w:rFonts w:ascii="Times New Roman" w:hAnsi="Times New Roman" w:cs="Times New Roman"/>
          <w:sz w:val="20"/>
          <w:szCs w:val="20"/>
        </w:rPr>
        <w:t xml:space="preserve">                                                                                                     нескольких видах, </w:t>
      </w:r>
      <w:r>
        <w:rPr>
          <w:rFonts w:ascii="Times New Roman CYR" w:hAnsi="Times New Roman CYR" w:cs="Times New Roman CYR"/>
          <w:kern w:val="2"/>
          <w:sz w:val="20"/>
          <w:szCs w:val="20"/>
        </w:rPr>
        <w:t>указывается вид права)</w:t>
      </w:r>
    </w:p>
    <w:p w:rsidR="00550B10" w:rsidRDefault="00550B10" w:rsidP="00550B10">
      <w:pPr>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с целью использования _________________________________________________,</w:t>
      </w:r>
    </w:p>
    <w:p w:rsidR="00550B10" w:rsidRDefault="00550B10" w:rsidP="00550B10">
      <w:pPr>
        <w:suppressAutoHyphens/>
        <w:autoSpaceDE w:val="0"/>
        <w:autoSpaceDN w:val="0"/>
        <w:adjustRightInd w:val="0"/>
        <w:spacing w:after="0" w:line="240" w:lineRule="auto"/>
        <w:rPr>
          <w:rFonts w:ascii="Times New Roman CYR" w:hAnsi="Times New Roman CYR" w:cs="Times New Roman CYR"/>
          <w:kern w:val="2"/>
          <w:sz w:val="20"/>
          <w:szCs w:val="20"/>
        </w:rPr>
      </w:pPr>
      <w:r>
        <w:rPr>
          <w:rFonts w:ascii="Times New Roman CYR" w:hAnsi="Times New Roman CYR" w:cs="Times New Roman CYR"/>
          <w:kern w:val="2"/>
          <w:sz w:val="20"/>
          <w:szCs w:val="20"/>
        </w:rPr>
        <w:t xml:space="preserve">              </w:t>
      </w:r>
    </w:p>
    <w:p w:rsidR="00A55182" w:rsidRDefault="00550B10" w:rsidP="00937F7E">
      <w:pPr>
        <w:widowControl w:val="0"/>
        <w:suppressAutoHyphens/>
        <w:autoSpaceDE w:val="0"/>
        <w:autoSpaceDN w:val="0"/>
        <w:adjustRightInd w:val="0"/>
        <w:spacing w:after="0" w:line="240" w:lineRule="auto"/>
        <w:ind w:firstLine="567"/>
        <w:rPr>
          <w:rStyle w:val="blk"/>
          <w:rFonts w:ascii="Times New Roman" w:hAnsi="Times New Roman" w:cs="Times New Roman"/>
          <w:sz w:val="28"/>
          <w:szCs w:val="28"/>
        </w:rPr>
      </w:pPr>
      <w:r>
        <w:rPr>
          <w:rStyle w:val="blk"/>
          <w:rFonts w:ascii="Times New Roman" w:hAnsi="Times New Roman" w:cs="Times New Roman"/>
          <w:sz w:val="28"/>
          <w:szCs w:val="28"/>
        </w:rPr>
        <w:t>Почтовый адрес и (или) адрес электронной</w:t>
      </w:r>
      <w:r w:rsidR="00937F7E">
        <w:rPr>
          <w:rStyle w:val="blk"/>
          <w:rFonts w:ascii="Times New Roman" w:hAnsi="Times New Roman" w:cs="Times New Roman"/>
          <w:sz w:val="28"/>
          <w:szCs w:val="28"/>
        </w:rPr>
        <w:t xml:space="preserve"> почты для связи с заявителем </w:t>
      </w:r>
    </w:p>
    <w:p w:rsidR="00A55182" w:rsidRDefault="00A55182" w:rsidP="00A55182">
      <w:pPr>
        <w:widowControl w:val="0"/>
        <w:suppressAutoHyphens/>
        <w:autoSpaceDE w:val="0"/>
        <w:autoSpaceDN w:val="0"/>
        <w:adjustRightInd w:val="0"/>
        <w:spacing w:after="0" w:line="240" w:lineRule="auto"/>
        <w:ind w:firstLine="567"/>
        <w:rPr>
          <w:rStyle w:val="blk"/>
          <w:rFonts w:ascii="Times New Roman" w:hAnsi="Times New Roman" w:cs="Times New Roman"/>
          <w:sz w:val="28"/>
          <w:szCs w:val="28"/>
        </w:rPr>
      </w:pPr>
    </w:p>
    <w:p w:rsidR="00550B10" w:rsidRDefault="00550B10" w:rsidP="00A55182">
      <w:pPr>
        <w:widowControl w:val="0"/>
        <w:suppressAutoHyphens/>
        <w:autoSpaceDE w:val="0"/>
        <w:autoSpaceDN w:val="0"/>
        <w:adjustRightInd w:val="0"/>
        <w:spacing w:after="0" w:line="240" w:lineRule="auto"/>
        <w:ind w:firstLine="567"/>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550B10" w:rsidRDefault="00550B10" w:rsidP="00A55182">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ПРИЛОЖЕНИЕ № 2</w:t>
      </w:r>
    </w:p>
    <w:p w:rsidR="00550B10" w:rsidRDefault="00550B10" w:rsidP="00A55182">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p>
    <w:p w:rsidR="00550B10" w:rsidRDefault="00550B10" w:rsidP="00A55182">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CYR" w:hAnsi="Times New Roman CYR" w:cs="Times New Roman CYR"/>
          <w:sz w:val="28"/>
          <w:szCs w:val="28"/>
        </w:rPr>
        <w:t xml:space="preserve">                                                                к административному  регламенту</w:t>
      </w:r>
    </w:p>
    <w:p w:rsidR="00550B10" w:rsidRDefault="00550B10" w:rsidP="00A55182">
      <w:pPr>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предоставления муниципальной услуги</w:t>
      </w:r>
    </w:p>
    <w:p w:rsidR="00550B10" w:rsidRDefault="00550B10" w:rsidP="00A5518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«Предоставление земельных участков, </w:t>
      </w:r>
    </w:p>
    <w:p w:rsidR="00550B10" w:rsidRDefault="00550B10" w:rsidP="00A5518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находящихся в государственной </w:t>
      </w:r>
    </w:p>
    <w:p w:rsidR="00550B10" w:rsidRDefault="00550B10" w:rsidP="00A5518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или муниципальной собственности, </w:t>
      </w:r>
    </w:p>
    <w:p w:rsidR="00550B10" w:rsidRDefault="00550B10" w:rsidP="00A55182">
      <w:pPr>
        <w:spacing w:after="0" w:line="240" w:lineRule="auto"/>
        <w:ind w:firstLine="544"/>
        <w:jc w:val="right"/>
        <w:rPr>
          <w:rFonts w:ascii="Times New Roman" w:hAnsi="Times New Roman" w:cs="Times New Roman"/>
          <w:bCs/>
          <w:sz w:val="28"/>
          <w:szCs w:val="28"/>
        </w:rPr>
      </w:pPr>
      <w:r>
        <w:rPr>
          <w:rFonts w:ascii="Times New Roman" w:hAnsi="Times New Roman" w:cs="Times New Roman"/>
          <w:bCs/>
          <w:sz w:val="28"/>
          <w:szCs w:val="28"/>
        </w:rPr>
        <w:t xml:space="preserve">                                                                     на </w:t>
      </w:r>
      <w:proofErr w:type="gramStart"/>
      <w:r>
        <w:rPr>
          <w:rFonts w:ascii="Times New Roman" w:hAnsi="Times New Roman" w:cs="Times New Roman"/>
          <w:bCs/>
          <w:sz w:val="28"/>
          <w:szCs w:val="28"/>
        </w:rPr>
        <w:t>которых</w:t>
      </w:r>
      <w:proofErr w:type="gramEnd"/>
      <w:r>
        <w:rPr>
          <w:rFonts w:ascii="Times New Roman" w:hAnsi="Times New Roman" w:cs="Times New Roman"/>
          <w:bCs/>
          <w:sz w:val="28"/>
          <w:szCs w:val="28"/>
        </w:rPr>
        <w:t xml:space="preserve"> расположены здания, </w:t>
      </w:r>
    </w:p>
    <w:p w:rsidR="00550B10" w:rsidRDefault="00550B10" w:rsidP="00A55182">
      <w:pPr>
        <w:spacing w:after="0" w:line="240" w:lineRule="auto"/>
        <w:ind w:firstLine="544"/>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                                                                 сооружения»</w:t>
      </w:r>
    </w:p>
    <w:p w:rsidR="00550B10" w:rsidRDefault="00550B10" w:rsidP="00550B10">
      <w:pPr>
        <w:widowControl w:val="0"/>
        <w:suppressAutoHyphens/>
        <w:autoSpaceDE w:val="0"/>
        <w:autoSpaceDN w:val="0"/>
        <w:adjustRightInd w:val="0"/>
        <w:spacing w:after="0" w:line="240" w:lineRule="auto"/>
        <w:ind w:firstLine="560"/>
        <w:jc w:val="both"/>
        <w:rPr>
          <w:rFonts w:ascii="Times New Roman" w:hAnsi="Times New Roman" w:cs="Times New Roman"/>
          <w:b/>
          <w:sz w:val="28"/>
          <w:szCs w:val="28"/>
        </w:rPr>
      </w:pPr>
    </w:p>
    <w:p w:rsidR="00550B10" w:rsidRDefault="00550B10" w:rsidP="00550B10">
      <w:pPr>
        <w:spacing w:after="0" w:line="240" w:lineRule="auto"/>
        <w:jc w:val="center"/>
        <w:rPr>
          <w:rFonts w:ascii="Times New Roman" w:hAnsi="Times New Roman" w:cs="Times New Roman"/>
          <w:b/>
          <w:sz w:val="28"/>
          <w:szCs w:val="28"/>
        </w:rPr>
      </w:pPr>
    </w:p>
    <w:p w:rsidR="00550B10" w:rsidRDefault="00550B10" w:rsidP="00550B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Блок-схема предоставления Муниципальной услуги </w:t>
      </w:r>
    </w:p>
    <w:p w:rsidR="00550B10" w:rsidRDefault="00550B10" w:rsidP="00550B10">
      <w:pPr>
        <w:spacing w:after="0" w:line="240" w:lineRule="auto"/>
        <w:jc w:val="center"/>
        <w:rPr>
          <w:rFonts w:ascii="Times New Roman" w:hAnsi="Times New Roman" w:cs="Times New Roman"/>
          <w:b/>
          <w:sz w:val="28"/>
          <w:szCs w:val="28"/>
        </w:rPr>
      </w:pPr>
    </w:p>
    <w:p w:rsidR="00550B10" w:rsidRDefault="00E93438" w:rsidP="00550B10">
      <w:pPr>
        <w:spacing w:after="0" w:line="240" w:lineRule="auto"/>
        <w:jc w:val="center"/>
        <w:rPr>
          <w:rFonts w:ascii="Times New Roman" w:hAnsi="Times New Roman" w:cs="Times New Roman"/>
          <w:b/>
          <w:sz w:val="28"/>
          <w:szCs w:val="28"/>
        </w:rPr>
      </w:pPr>
      <w:r w:rsidRPr="00E93438">
        <w:rPr>
          <w:noProof/>
          <w:lang w:eastAsia="ru-RU"/>
        </w:rPr>
        <w:pict>
          <v:rect id="Прямоугольник 11" o:spid="_x0000_s1026" style="position:absolute;left:0;text-align:left;margin-left:-7.8pt;margin-top:6.45pt;width:500.25pt;height:2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">
            <v:textbox>
              <w:txbxContent>
                <w:p w:rsidR="00550B10" w:rsidRDefault="00550B10" w:rsidP="00550B10">
                  <w:pPr>
                    <w:jc w:val="center"/>
                  </w:pPr>
                  <w:r>
                    <w:rPr>
                      <w:rFonts w:ascii="Times New Roman CYR" w:hAnsi="Times New Roman CYR" w:cs="Times New Roman CYR"/>
                      <w:kern w:val="2"/>
                      <w:sz w:val="28"/>
                      <w:szCs w:val="28"/>
                    </w:rPr>
                    <w:t xml:space="preserve">Прием и регистрация заявления с комплектом документов </w:t>
                  </w:r>
                </w:p>
              </w:txbxContent>
            </v:textbox>
          </v:rect>
        </w:pict>
      </w:r>
      <w:r w:rsidRPr="00E93438">
        <w:rPr>
          <w:noProof/>
          <w:lang w:eastAsia="ru-RU"/>
        </w:rPr>
        <w:pict>
          <v:rect id="Прямоугольник 10" o:spid="_x0000_s1027" style="position:absolute;left:0;text-align:left;margin-left:-7.8pt;margin-top:51.55pt;width:500.25pt;height:4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">
            <v:textbox>
              <w:txbxContent>
                <w:p w:rsidR="00550B10" w:rsidRDefault="00550B10" w:rsidP="00550B10">
                  <w:pPr>
                    <w:tabs>
                      <w:tab w:val="left" w:pos="3525"/>
                    </w:tabs>
                    <w:spacing w:after="0" w:line="240" w:lineRule="auto"/>
                    <w:jc w:val="center"/>
                    <w:rPr>
                      <w:rFonts w:ascii="Times New Roman" w:hAnsi="Times New Roman" w:cs="Times New Roman"/>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550B10" w:rsidRDefault="00550B10" w:rsidP="00550B10"/>
              </w:txbxContent>
            </v:textbox>
          </v:rect>
        </w:pict>
      </w:r>
      <w:r w:rsidRPr="00E93438">
        <w:rPr>
          <w:noProof/>
          <w:lang w:eastAsia="ru-RU"/>
        </w:rPr>
        <w:pict>
          <v:rect id="Прямоугольник 9" o:spid="_x0000_s1028" style="position:absolute;left:0;text-align:left;margin-left:-7.8pt;margin-top:104.75pt;width:500.25pt;height: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">
            <v:textbox>
              <w:txbxContent>
                <w:p w:rsidR="00550B10" w:rsidRDefault="00550B10" w:rsidP="00550B10">
                  <w:pPr>
                    <w:spacing w:after="0" w:line="240" w:lineRule="auto"/>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w:pict>
      </w:r>
      <w:r w:rsidRPr="00E93438">
        <w:rPr>
          <w:noProof/>
          <w:lang w:eastAsia="ru-RU"/>
        </w:rPr>
        <w:pict>
          <v:shapetype id="_x0000_t32" coordsize="21600,21600" o:spt="32" o:oned="t" path="m,l21600,21600e" filled="f">
            <v:path arrowok="t" fillok="f" o:connecttype="none"/>
            <o:lock v:ext="edit" shapetype="t"/>
          </v:shapetype>
          <v:shape id="Прямая со стрелкой 8" o:spid="_x0000_s1029" type="#_x0000_t32" style="position:absolute;left:0;text-align:left;margin-left:236.7pt;margin-top:32.05pt;width:0;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zm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">
            <v:stroke endarrow="block"/>
          </v:shape>
        </w:pict>
      </w:r>
      <w:r w:rsidRPr="00E93438">
        <w:rPr>
          <w:noProof/>
          <w:lang w:eastAsia="ru-RU"/>
        </w:rPr>
        <w:pict>
          <v:shape id="Прямая со стрелкой 7" o:spid="_x0000_s1030" type="#_x0000_t32" style="position:absolute;left:0;text-align:left;margin-left:236.7pt;margin-top:93.05pt;width:.05pt;height:12.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KwYg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">
            <v:stroke endarrow="block"/>
          </v:shape>
        </w:pict>
      </w:r>
    </w:p>
    <w:p w:rsidR="00550B10" w:rsidRDefault="00550B10" w:rsidP="00550B10">
      <w:pPr>
        <w:rPr>
          <w:rFonts w:ascii="Times New Roman" w:hAnsi="Times New Roman" w:cs="Times New Roman"/>
          <w:sz w:val="28"/>
          <w:szCs w:val="28"/>
        </w:rPr>
      </w:pPr>
    </w:p>
    <w:p w:rsidR="00550B10" w:rsidRDefault="00550B10" w:rsidP="00550B10">
      <w:pPr>
        <w:rPr>
          <w:rFonts w:ascii="Times New Roman" w:hAnsi="Times New Roman" w:cs="Times New Roman"/>
          <w:sz w:val="28"/>
          <w:szCs w:val="28"/>
        </w:rPr>
      </w:pPr>
    </w:p>
    <w:p w:rsidR="00550B10" w:rsidRDefault="00550B10" w:rsidP="00550B10">
      <w:pPr>
        <w:rPr>
          <w:rFonts w:ascii="Times New Roman" w:hAnsi="Times New Roman" w:cs="Times New Roman"/>
          <w:sz w:val="28"/>
          <w:szCs w:val="28"/>
        </w:rPr>
      </w:pPr>
    </w:p>
    <w:p w:rsidR="00550B10" w:rsidRDefault="00550B10" w:rsidP="00550B10">
      <w:pPr>
        <w:rPr>
          <w:rFonts w:ascii="Times New Roman" w:hAnsi="Times New Roman" w:cs="Times New Roman"/>
          <w:sz w:val="28"/>
          <w:szCs w:val="28"/>
        </w:rPr>
      </w:pPr>
    </w:p>
    <w:p w:rsidR="00550B10" w:rsidRDefault="00E93438" w:rsidP="00550B10">
      <w:pPr>
        <w:tabs>
          <w:tab w:val="left" w:pos="3525"/>
        </w:tabs>
        <w:rPr>
          <w:rFonts w:ascii="Times New Roman" w:hAnsi="Times New Roman" w:cs="Times New Roman"/>
          <w:sz w:val="28"/>
          <w:szCs w:val="28"/>
        </w:rPr>
      </w:pPr>
      <w:r w:rsidRPr="00E93438">
        <w:rPr>
          <w:noProof/>
          <w:lang w:eastAsia="ru-RU"/>
        </w:rPr>
        <w:pict>
          <v:shape id="Прямая со стрелкой 5" o:spid="_x0000_s1032" type="#_x0000_t32" style="position:absolute;margin-left:227.1pt;margin-top:17.9pt;width:151.25pt;height:18.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">
            <v:stroke endarrow="block"/>
          </v:shape>
        </w:pict>
      </w:r>
      <w:r w:rsidRPr="00E93438">
        <w:rPr>
          <w:noProof/>
          <w:lang w:eastAsia="ru-RU"/>
        </w:rPr>
        <w:pict>
          <v:shape id="Прямая со стрелкой 3" o:spid="_x0000_s1034" type="#_x0000_t32" style="position:absolute;margin-left:95.1pt;margin-top:17.75pt;width:132pt;height:14.7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">
            <v:stroke endarrow="block"/>
          </v:shape>
        </w:pict>
      </w:r>
      <w:r w:rsidR="00550B10">
        <w:rPr>
          <w:rFonts w:ascii="Times New Roman" w:hAnsi="Times New Roman" w:cs="Times New Roman"/>
          <w:sz w:val="28"/>
          <w:szCs w:val="28"/>
        </w:rPr>
        <w:tab/>
      </w:r>
    </w:p>
    <w:p w:rsidR="00550B10" w:rsidRDefault="00E93438" w:rsidP="00550B10">
      <w:pPr>
        <w:tabs>
          <w:tab w:val="left" w:pos="3525"/>
        </w:tabs>
        <w:rPr>
          <w:rFonts w:ascii="Times New Roman" w:hAnsi="Times New Roman" w:cs="Times New Roman"/>
          <w:sz w:val="28"/>
          <w:szCs w:val="28"/>
        </w:rPr>
      </w:pPr>
      <w:r w:rsidRPr="00E93438">
        <w:rPr>
          <w:noProof/>
          <w:lang w:eastAsia="ru-RU"/>
        </w:rPr>
        <w:pict>
          <v:oval id="Овал 4" o:spid="_x0000_s1033" style="position:absolute;margin-left:268.15pt;margin-top:16.15pt;width:3in;height:9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">
            <v:textbox>
              <w:txbxContent>
                <w:p w:rsidR="00550B10" w:rsidRDefault="00550B10" w:rsidP="00550B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txbxContent>
            </v:textbox>
          </v:oval>
        </w:pict>
      </w:r>
      <w:r w:rsidRPr="00E93438">
        <w:rPr>
          <w:noProof/>
          <w:lang w:eastAsia="ru-RU"/>
        </w:rPr>
        <w:pict>
          <v:rect id="Прямоугольник 6" o:spid="_x0000_s1031" style="position:absolute;margin-left:-11.75pt;margin-top:14.85pt;width:230.25pt;height:6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">
            <v:textbox>
              <w:txbxContent>
                <w:p w:rsidR="00550B10" w:rsidRDefault="00550B10" w:rsidP="00550B10">
                  <w:pPr>
                    <w:jc w:val="center"/>
                    <w:rPr>
                      <w:szCs w:val="28"/>
                    </w:rPr>
                  </w:pPr>
                  <w:r>
                    <w:rPr>
                      <w:rFonts w:ascii="Times New Roman CYR" w:hAnsi="Times New Roman CYR" w:cs="Times New Roman CYR"/>
                      <w:kern w:val="2"/>
                      <w:sz w:val="28"/>
                      <w:szCs w:val="28"/>
                    </w:rPr>
                    <w:t>Принятие документов о предоставлении земельного участка</w:t>
                  </w:r>
                </w:p>
              </w:txbxContent>
            </v:textbox>
          </v:rect>
        </w:pict>
      </w:r>
    </w:p>
    <w:p w:rsidR="00550B10" w:rsidRDefault="00550B10" w:rsidP="00550B10">
      <w:pPr>
        <w:tabs>
          <w:tab w:val="left" w:pos="3525"/>
        </w:tabs>
        <w:rPr>
          <w:rFonts w:ascii="Times New Roman" w:hAnsi="Times New Roman" w:cs="Times New Roman"/>
          <w:sz w:val="28"/>
          <w:szCs w:val="28"/>
        </w:rPr>
      </w:pPr>
    </w:p>
    <w:p w:rsidR="00550B10" w:rsidRDefault="00550B10" w:rsidP="00550B10">
      <w:pPr>
        <w:tabs>
          <w:tab w:val="left" w:pos="3525"/>
        </w:tabs>
        <w:rPr>
          <w:rFonts w:ascii="Times New Roman" w:hAnsi="Times New Roman" w:cs="Times New Roman"/>
          <w:sz w:val="28"/>
          <w:szCs w:val="28"/>
        </w:rPr>
      </w:pPr>
    </w:p>
    <w:p w:rsidR="00550B10" w:rsidRDefault="00E93438" w:rsidP="00550B10">
      <w:pPr>
        <w:tabs>
          <w:tab w:val="left" w:pos="3525"/>
        </w:tabs>
        <w:spacing w:after="0" w:line="240" w:lineRule="auto"/>
        <w:rPr>
          <w:rFonts w:ascii="Times New Roman" w:hAnsi="Times New Roman" w:cs="Times New Roman"/>
          <w:sz w:val="28"/>
          <w:szCs w:val="28"/>
        </w:rPr>
      </w:pPr>
      <w:r w:rsidRPr="00E93438">
        <w:rPr>
          <w:noProof/>
          <w:lang w:eastAsia="ru-RU"/>
        </w:rPr>
        <w:pict>
          <v:shape id="Прямая со стрелкой 1" o:spid="_x0000_s1036" type="#_x0000_t32" style="position:absolute;margin-left:102.9pt;margin-top:.95pt;width:.05pt;height: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BGYwIAAHc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">
            <v:stroke endarrow="block"/>
          </v:shape>
        </w:pict>
      </w:r>
    </w:p>
    <w:p w:rsidR="00550B10" w:rsidRDefault="00550B10" w:rsidP="00550B10">
      <w:pPr>
        <w:tabs>
          <w:tab w:val="left" w:pos="3525"/>
        </w:tabs>
        <w:spacing w:after="0" w:line="240" w:lineRule="auto"/>
        <w:rPr>
          <w:rFonts w:ascii="Times New Roman" w:hAnsi="Times New Roman" w:cs="Times New Roman"/>
          <w:sz w:val="28"/>
          <w:szCs w:val="28"/>
        </w:rPr>
      </w:pPr>
    </w:p>
    <w:p w:rsidR="00550B10" w:rsidRDefault="00E93438" w:rsidP="00550B10">
      <w:pPr>
        <w:tabs>
          <w:tab w:val="left" w:pos="3525"/>
        </w:tabs>
        <w:spacing w:after="0" w:line="240" w:lineRule="auto"/>
        <w:rPr>
          <w:rFonts w:ascii="Times New Roman" w:hAnsi="Times New Roman" w:cs="Times New Roman"/>
          <w:sz w:val="28"/>
          <w:szCs w:val="28"/>
        </w:rPr>
      </w:pPr>
      <w:r w:rsidRPr="00E93438">
        <w:rPr>
          <w:noProof/>
          <w:lang w:eastAsia="ru-RU"/>
        </w:rPr>
        <w:pict>
          <v:rect id="Прямоугольник 2" o:spid="_x0000_s1035" style="position:absolute;margin-left:-11.75pt;margin-top:7.85pt;width:230.25pt;height:2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">
            <v:textbox>
              <w:txbxContent>
                <w:p w:rsidR="00550B10" w:rsidRDefault="00550B10" w:rsidP="00550B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заявителю документов</w:t>
                  </w:r>
                </w:p>
              </w:txbxContent>
            </v:textbox>
          </v:rect>
        </w:pict>
      </w:r>
    </w:p>
    <w:p w:rsidR="00550B10" w:rsidRDefault="00550B10" w:rsidP="00550B10">
      <w:pPr>
        <w:tabs>
          <w:tab w:val="left" w:pos="3525"/>
        </w:tabs>
        <w:spacing w:after="0" w:line="240" w:lineRule="auto"/>
        <w:rPr>
          <w:rFonts w:ascii="Times New Roman" w:hAnsi="Times New Roman" w:cs="Times New Roman"/>
          <w:sz w:val="28"/>
          <w:szCs w:val="28"/>
        </w:rPr>
      </w:pPr>
    </w:p>
    <w:p w:rsidR="00550B10" w:rsidRDefault="00550B10" w:rsidP="00550B10"/>
    <w:p w:rsidR="00550B10" w:rsidRDefault="00550B10" w:rsidP="00550B10">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p>
    <w:p w:rsidR="00550B10" w:rsidRDefault="00550B10" w:rsidP="00550B10"/>
    <w:p w:rsidR="00144449" w:rsidRDefault="00EC0761"/>
    <w:sectPr w:rsidR="00144449" w:rsidSect="00B138BC">
      <w:pgSz w:w="11900" w:h="16800"/>
      <w:pgMar w:top="284" w:right="799"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BE3"/>
    <w:multiLevelType w:val="hybridMultilevel"/>
    <w:tmpl w:val="6FB4B816"/>
    <w:lvl w:ilvl="0" w:tplc="C43CC12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B10"/>
    <w:rsid w:val="000075D4"/>
    <w:rsid w:val="0005569B"/>
    <w:rsid w:val="000D3372"/>
    <w:rsid w:val="00191FE9"/>
    <w:rsid w:val="00373D89"/>
    <w:rsid w:val="00447F1D"/>
    <w:rsid w:val="004B5AD9"/>
    <w:rsid w:val="004E61F6"/>
    <w:rsid w:val="00550B10"/>
    <w:rsid w:val="007551A8"/>
    <w:rsid w:val="007679C0"/>
    <w:rsid w:val="007D607B"/>
    <w:rsid w:val="007E6595"/>
    <w:rsid w:val="00870ADF"/>
    <w:rsid w:val="00924F00"/>
    <w:rsid w:val="00937F7E"/>
    <w:rsid w:val="00A55182"/>
    <w:rsid w:val="00AA1B8E"/>
    <w:rsid w:val="00AD5585"/>
    <w:rsid w:val="00B06B3B"/>
    <w:rsid w:val="00B138BC"/>
    <w:rsid w:val="00B57133"/>
    <w:rsid w:val="00BF2B18"/>
    <w:rsid w:val="00C410F2"/>
    <w:rsid w:val="00C63E04"/>
    <w:rsid w:val="00CD114D"/>
    <w:rsid w:val="00D06831"/>
    <w:rsid w:val="00E93438"/>
    <w:rsid w:val="00EA7124"/>
    <w:rsid w:val="00EC0761"/>
    <w:rsid w:val="00EE2B05"/>
    <w:rsid w:val="00F0161D"/>
    <w:rsid w:val="00F27FB1"/>
    <w:rsid w:val="00F4321F"/>
    <w:rsid w:val="00F7174D"/>
    <w:rsid w:val="00F73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Прямая со стрелкой 5"/>
        <o:r id="V:Rule7" type="connector" idref="#Прямая со стрелкой 8"/>
        <o:r id="V:Rule8" type="connector" idref="#Прямая со стрелкой 3"/>
        <o:r id="V:Rule9" type="connector" idref="#Прямая со стрелкой 1"/>
        <o:r id="V:Rule1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B1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0B10"/>
    <w:rPr>
      <w:color w:val="0000FF" w:themeColor="hyperlink"/>
      <w:u w:val="single"/>
    </w:rPr>
  </w:style>
  <w:style w:type="paragraph" w:customStyle="1" w:styleId="ConsPlusNormal">
    <w:name w:val="ConsPlusNormal"/>
    <w:rsid w:val="00550B1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550B10"/>
  </w:style>
  <w:style w:type="paragraph" w:styleId="a4">
    <w:name w:val="Normal (Web)"/>
    <w:basedOn w:val="a"/>
    <w:rsid w:val="00550B10"/>
    <w:pPr>
      <w:suppressAutoHyphens/>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a5">
    <w:name w:val="Гипертекстовая ссылка"/>
    <w:basedOn w:val="a0"/>
    <w:uiPriority w:val="99"/>
    <w:rsid w:val="0005569B"/>
    <w:rPr>
      <w:rFonts w:cs="Times New Roman"/>
      <w:b/>
      <w:color w:val="106BBE"/>
    </w:rPr>
  </w:style>
  <w:style w:type="paragraph" w:styleId="a6">
    <w:name w:val="Body Text"/>
    <w:basedOn w:val="a"/>
    <w:link w:val="a7"/>
    <w:uiPriority w:val="99"/>
    <w:rsid w:val="0005569B"/>
    <w:pPr>
      <w:spacing w:after="0" w:line="240" w:lineRule="auto"/>
      <w:jc w:val="both"/>
    </w:pPr>
    <w:rPr>
      <w:rFonts w:ascii="Times New Roman" w:eastAsiaTheme="minorEastAsia" w:hAnsi="Times New Roman" w:cs="Times New Roman"/>
      <w:sz w:val="28"/>
      <w:szCs w:val="20"/>
      <w:lang w:eastAsia="ru-RU"/>
    </w:rPr>
  </w:style>
  <w:style w:type="character" w:customStyle="1" w:styleId="a7">
    <w:name w:val="Основной текст Знак"/>
    <w:basedOn w:val="a0"/>
    <w:link w:val="a6"/>
    <w:uiPriority w:val="99"/>
    <w:rsid w:val="0005569B"/>
    <w:rPr>
      <w:rFonts w:ascii="Times New Roman" w:eastAsiaTheme="minorEastAsia"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59FDA09D2147B0667F5191DDCDAE15A19622D92E41428167CCEA29787D00D351E46C80987C802361KF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5976.0" TargetMode="External"/><Relationship Id="rId12" Type="http://schemas.openxmlformats.org/officeDocument/2006/relationships/hyperlink" Target="consultantplus://offline/ref=A20106B7C83D885337DF7416155AF0BDF28839315C7CFD304E6A83ED249D59224D14AEC0493BF0E3F64C0F78E698F8N5H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consultantplus://offline/ref=0A17216E522E7BC598F94F7B3C39FE474B531EA98B58063507D90A372093DAA54715CBE6T5P4R" TargetMode="External"/><Relationship Id="rId5" Type="http://schemas.openxmlformats.org/officeDocument/2006/relationships/image" Target="media/image1.png"/><Relationship Id="rId10" Type="http://schemas.openxmlformats.org/officeDocument/2006/relationships/hyperlink" Target="consultantplus://offline/ref=CF03F4A55DA2848160AA69DFF806B6153422565724DF9EB44D9D6908EDFE43EAC96E13EEW5wAO" TargetMode="External"/><Relationship Id="rId4" Type="http://schemas.openxmlformats.org/officeDocument/2006/relationships/webSettings" Target="webSettings.xml"/><Relationship Id="rId9" Type="http://schemas.openxmlformats.org/officeDocument/2006/relationships/hyperlink" Target="consultantplus://offline/ref=A5C452BF29BA11EED9D230E2D78A06BC9F7BC32E009D53442D146A9BEAy24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28</Pages>
  <Words>10321</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iCompik</cp:lastModifiedBy>
  <cp:revision>11</cp:revision>
  <cp:lastPrinted>2015-09-29T09:58:00Z</cp:lastPrinted>
  <dcterms:created xsi:type="dcterms:W3CDTF">2015-09-22T12:34:00Z</dcterms:created>
  <dcterms:modified xsi:type="dcterms:W3CDTF">2015-10-08T12:36:00Z</dcterms:modified>
</cp:coreProperties>
</file>