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74"/>
        <w:gridCol w:w="1787"/>
        <w:gridCol w:w="4177"/>
      </w:tblGrid>
      <w:tr w:rsidR="00616F51" w14:paraId="7FABCD70" w14:textId="77777777">
        <w:trPr>
          <w:trHeight w:val="80"/>
        </w:trPr>
        <w:tc>
          <w:tcPr>
            <w:tcW w:w="3674" w:type="dxa"/>
            <w:shd w:val="clear" w:color="auto" w:fill="auto"/>
          </w:tcPr>
          <w:p w14:paraId="0944741D" w14:textId="77777777" w:rsidR="00616F51" w:rsidRDefault="00616F51">
            <w:pPr>
              <w:pStyle w:val="a5"/>
              <w:snapToGrid w:val="0"/>
              <w:jc w:val="center"/>
            </w:pPr>
          </w:p>
        </w:tc>
        <w:tc>
          <w:tcPr>
            <w:tcW w:w="1787" w:type="dxa"/>
            <w:shd w:val="clear" w:color="auto" w:fill="auto"/>
          </w:tcPr>
          <w:p w14:paraId="2227425F" w14:textId="77777777" w:rsidR="00616F51" w:rsidRDefault="005F103C">
            <w:pPr>
              <w:pStyle w:val="a5"/>
              <w:snapToGrid w:val="0"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7728" behindDoc="1" locked="0" layoutInCell="1" allowOverlap="1" wp14:anchorId="16513157" wp14:editId="43DE995E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20320</wp:posOffset>
                  </wp:positionV>
                  <wp:extent cx="515620" cy="648970"/>
                  <wp:effectExtent l="19050" t="19050" r="17780" b="17780"/>
                  <wp:wrapTight wrapText="bothSides">
                    <wp:wrapPolygon edited="0">
                      <wp:start x="-798" y="-634"/>
                      <wp:lineTo x="-798" y="22192"/>
                      <wp:lineTo x="22345" y="22192"/>
                      <wp:lineTo x="22345" y="-634"/>
                      <wp:lineTo x="-798" y="-634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648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7" w:type="dxa"/>
            <w:shd w:val="clear" w:color="auto" w:fill="auto"/>
          </w:tcPr>
          <w:p w14:paraId="5729F513" w14:textId="77777777" w:rsidR="00616F51" w:rsidRDefault="00616F51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7CF54555" w14:textId="77777777" w:rsidR="00616F51" w:rsidRDefault="00616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871D3A0" w14:textId="77777777" w:rsidR="00616F51" w:rsidRDefault="007B0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МИХАЙЛОВСКОГО СЕЛЬСКОГО </w:t>
      </w:r>
      <w:r w:rsidR="00616F51">
        <w:rPr>
          <w:b/>
          <w:sz w:val="28"/>
          <w:szCs w:val="28"/>
        </w:rPr>
        <w:t>ПОСЕЛЕНИЯ</w:t>
      </w:r>
    </w:p>
    <w:p w14:paraId="71D083CE" w14:textId="77777777" w:rsidR="00616F51" w:rsidRDefault="007B0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СЕВЕРСКОГО</w:t>
      </w:r>
      <w:r w:rsidR="00616F51">
        <w:rPr>
          <w:b/>
          <w:sz w:val="28"/>
          <w:szCs w:val="28"/>
        </w:rPr>
        <w:t xml:space="preserve"> РАЙОНА</w:t>
      </w:r>
    </w:p>
    <w:p w14:paraId="675D5824" w14:textId="77777777" w:rsidR="00616F51" w:rsidRDefault="00616F51">
      <w:pPr>
        <w:jc w:val="center"/>
        <w:rPr>
          <w:b/>
          <w:sz w:val="28"/>
          <w:szCs w:val="28"/>
        </w:rPr>
      </w:pPr>
    </w:p>
    <w:p w14:paraId="030B42E9" w14:textId="77777777" w:rsidR="00616F51" w:rsidRDefault="00616F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2129259" w14:textId="77777777" w:rsidR="00616F51" w:rsidRDefault="00616F51">
      <w:pPr>
        <w:jc w:val="center"/>
        <w:rPr>
          <w:sz w:val="32"/>
          <w:szCs w:val="32"/>
        </w:rPr>
      </w:pPr>
    </w:p>
    <w:p w14:paraId="7D8558E4" w14:textId="22B1F9B7" w:rsidR="00616F51" w:rsidRPr="0079588B" w:rsidRDefault="00B20C36">
      <w:pPr>
        <w:rPr>
          <w:b/>
          <w:bCs/>
        </w:rPr>
      </w:pPr>
      <w:r>
        <w:rPr>
          <w:b/>
          <w:bCs/>
        </w:rPr>
        <w:t xml:space="preserve">от </w:t>
      </w:r>
      <w:r w:rsidR="00E07415">
        <w:rPr>
          <w:b/>
          <w:bCs/>
        </w:rPr>
        <w:t>12.04.2024</w:t>
      </w:r>
      <w:r w:rsidR="00225D09">
        <w:rPr>
          <w:b/>
          <w:bCs/>
        </w:rPr>
        <w:t xml:space="preserve">                                                                                                </w:t>
      </w:r>
      <w:r w:rsidR="009F2BEC">
        <w:rPr>
          <w:b/>
          <w:bCs/>
        </w:rPr>
        <w:t xml:space="preserve"> </w:t>
      </w:r>
      <w:r w:rsidR="00225D09">
        <w:rPr>
          <w:b/>
          <w:bCs/>
        </w:rPr>
        <w:t xml:space="preserve"> </w:t>
      </w:r>
      <w:r w:rsidR="00E07415">
        <w:rPr>
          <w:b/>
          <w:bCs/>
        </w:rPr>
        <w:t xml:space="preserve">                        </w:t>
      </w:r>
      <w:r w:rsidR="00225D09">
        <w:rPr>
          <w:b/>
          <w:bCs/>
        </w:rPr>
        <w:t xml:space="preserve">      </w:t>
      </w:r>
      <w:r w:rsidR="00AF51D2">
        <w:rPr>
          <w:b/>
          <w:bCs/>
        </w:rPr>
        <w:t>№</w:t>
      </w:r>
      <w:r w:rsidR="007B0D51">
        <w:rPr>
          <w:b/>
          <w:bCs/>
        </w:rPr>
        <w:t xml:space="preserve"> </w:t>
      </w:r>
      <w:r w:rsidR="00E07415">
        <w:rPr>
          <w:b/>
          <w:bCs/>
        </w:rPr>
        <w:t>13</w:t>
      </w:r>
    </w:p>
    <w:p w14:paraId="7FB01DA2" w14:textId="2C6DA83A" w:rsidR="00616F51" w:rsidRDefault="00616F51">
      <w:pPr>
        <w:jc w:val="center"/>
      </w:pPr>
      <w:r>
        <w:t>село Михайловское</w:t>
      </w:r>
    </w:p>
    <w:p w14:paraId="5811DF5D" w14:textId="77777777" w:rsidR="009F2BEC" w:rsidRDefault="009F2BEC" w:rsidP="001F215D"/>
    <w:p w14:paraId="682A0DF9" w14:textId="4F4A5498" w:rsidR="007A3D6A" w:rsidRDefault="00935DA6" w:rsidP="007A3D6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</w:t>
      </w:r>
      <w:r w:rsidR="00B20C36">
        <w:rPr>
          <w:b/>
          <w:sz w:val="28"/>
          <w:szCs w:val="28"/>
          <w:lang w:eastAsia="ar-SA"/>
        </w:rPr>
        <w:t xml:space="preserve">б окончании отопительного периода </w:t>
      </w:r>
      <w:r w:rsidR="007A3D6A" w:rsidRPr="00BB1D92">
        <w:rPr>
          <w:b/>
          <w:sz w:val="28"/>
          <w:szCs w:val="28"/>
          <w:lang w:eastAsia="ar-SA"/>
        </w:rPr>
        <w:t>20</w:t>
      </w:r>
      <w:r w:rsidR="00101B20">
        <w:rPr>
          <w:b/>
          <w:sz w:val="28"/>
          <w:szCs w:val="28"/>
          <w:lang w:eastAsia="ar-SA"/>
        </w:rPr>
        <w:t>2</w:t>
      </w:r>
      <w:r w:rsidR="001F215D">
        <w:rPr>
          <w:b/>
          <w:sz w:val="28"/>
          <w:szCs w:val="28"/>
          <w:lang w:eastAsia="ar-SA"/>
        </w:rPr>
        <w:t>3</w:t>
      </w:r>
      <w:r w:rsidR="007A3D6A" w:rsidRPr="00BB1D92">
        <w:rPr>
          <w:b/>
          <w:sz w:val="28"/>
          <w:szCs w:val="28"/>
          <w:lang w:eastAsia="ar-SA"/>
        </w:rPr>
        <w:t>-20</w:t>
      </w:r>
      <w:r w:rsidR="00101B20">
        <w:rPr>
          <w:b/>
          <w:sz w:val="28"/>
          <w:szCs w:val="28"/>
          <w:lang w:eastAsia="ar-SA"/>
        </w:rPr>
        <w:t>2</w:t>
      </w:r>
      <w:r w:rsidR="001F215D">
        <w:rPr>
          <w:b/>
          <w:sz w:val="28"/>
          <w:szCs w:val="28"/>
          <w:lang w:eastAsia="ar-SA"/>
        </w:rPr>
        <w:t>4</w:t>
      </w:r>
      <w:r w:rsidR="007A3D6A" w:rsidRPr="00BB1D92">
        <w:rPr>
          <w:b/>
          <w:sz w:val="28"/>
          <w:szCs w:val="28"/>
          <w:lang w:eastAsia="ar-SA"/>
        </w:rPr>
        <w:t xml:space="preserve"> годов</w:t>
      </w:r>
      <w:r w:rsidR="007A3D6A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на территории Михайловского сельского поселения Северского </w:t>
      </w:r>
      <w:r w:rsidR="007A3D6A" w:rsidRPr="00BB1D92">
        <w:rPr>
          <w:b/>
          <w:sz w:val="28"/>
          <w:szCs w:val="28"/>
          <w:lang w:eastAsia="ar-SA"/>
        </w:rPr>
        <w:t>района</w:t>
      </w:r>
    </w:p>
    <w:p w14:paraId="3066E5EB" w14:textId="77777777" w:rsidR="00935DA6" w:rsidRPr="00BB1D92" w:rsidRDefault="00935DA6" w:rsidP="007A3D6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14:paraId="6D068BF2" w14:textId="6B44D594" w:rsidR="001F215D" w:rsidRDefault="007A3D6A" w:rsidP="001918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</w:t>
      </w:r>
      <w:r w:rsidRPr="004226E8">
        <w:rPr>
          <w:sz w:val="28"/>
          <w:szCs w:val="28"/>
        </w:rPr>
        <w:t xml:space="preserve"> соответствии</w:t>
      </w:r>
      <w:r w:rsidR="001F215D">
        <w:rPr>
          <w:sz w:val="28"/>
          <w:szCs w:val="28"/>
        </w:rPr>
        <w:t xml:space="preserve"> с </w:t>
      </w:r>
      <w:r w:rsidRPr="00BB1D92">
        <w:rPr>
          <w:sz w:val="28"/>
          <w:szCs w:val="28"/>
          <w:lang w:eastAsia="ar-SA"/>
        </w:rPr>
        <w:t xml:space="preserve">Правилами предоставления коммунальных услуг собственникам и пользователям помещений в многоквартирных домах утвержденными постановлением Правительства Российской Федерации от </w:t>
      </w:r>
      <w:r>
        <w:rPr>
          <w:sz w:val="28"/>
          <w:szCs w:val="28"/>
          <w:lang w:eastAsia="ar-SA"/>
        </w:rPr>
        <w:t>0</w:t>
      </w:r>
      <w:r w:rsidRPr="00BB1D92">
        <w:rPr>
          <w:sz w:val="28"/>
          <w:szCs w:val="28"/>
          <w:lang w:eastAsia="ar-SA"/>
        </w:rPr>
        <w:t>6 мая 2011 года №</w:t>
      </w:r>
      <w:r>
        <w:rPr>
          <w:sz w:val="28"/>
          <w:szCs w:val="28"/>
          <w:lang w:eastAsia="ar-SA"/>
        </w:rPr>
        <w:t xml:space="preserve"> </w:t>
      </w:r>
      <w:r w:rsidRPr="00BB1D92">
        <w:rPr>
          <w:sz w:val="28"/>
          <w:szCs w:val="28"/>
          <w:lang w:eastAsia="ar-SA"/>
        </w:rPr>
        <w:t>354,</w:t>
      </w:r>
      <w:r w:rsidR="001F215D">
        <w:rPr>
          <w:b/>
          <w:sz w:val="28"/>
          <w:szCs w:val="28"/>
          <w:lang w:eastAsia="ar-SA"/>
        </w:rPr>
        <w:t xml:space="preserve"> </w:t>
      </w:r>
      <w:r w:rsidRPr="00BB1D92">
        <w:rPr>
          <w:sz w:val="28"/>
          <w:szCs w:val="28"/>
          <w:lang w:eastAsia="ar-SA"/>
        </w:rPr>
        <w:t>в связи с повышением температуры наружного воздуха</w:t>
      </w:r>
      <w:r w:rsidRPr="00BB1D92">
        <w:rPr>
          <w:color w:val="000000"/>
          <w:lang w:eastAsia="ar-SA"/>
        </w:rPr>
        <w:t xml:space="preserve">, </w:t>
      </w:r>
      <w:r w:rsidR="001F215D" w:rsidRPr="001F215D">
        <w:rPr>
          <w:color w:val="000000"/>
          <w:sz w:val="28"/>
          <w:szCs w:val="28"/>
          <w:lang w:eastAsia="ar-SA"/>
        </w:rPr>
        <w:t xml:space="preserve">руководствуясь уставом Михайловского сельского поселения </w:t>
      </w:r>
      <w:r w:rsidR="001F215D">
        <w:rPr>
          <w:color w:val="000000"/>
          <w:sz w:val="28"/>
          <w:szCs w:val="28"/>
          <w:lang w:eastAsia="ar-SA"/>
        </w:rPr>
        <w:t>С</w:t>
      </w:r>
      <w:r w:rsidR="001F215D" w:rsidRPr="001F215D">
        <w:rPr>
          <w:color w:val="000000"/>
          <w:sz w:val="28"/>
          <w:szCs w:val="28"/>
          <w:lang w:eastAsia="ar-SA"/>
        </w:rPr>
        <w:t>еверского района</w:t>
      </w:r>
      <w:r w:rsidR="001F215D">
        <w:rPr>
          <w:color w:val="000000"/>
          <w:lang w:eastAsia="ar-SA"/>
        </w:rPr>
        <w:t xml:space="preserve">, </w:t>
      </w:r>
      <w:r w:rsidRPr="00612CB2">
        <w:rPr>
          <w:color w:val="000000"/>
          <w:sz w:val="28"/>
          <w:szCs w:val="28"/>
          <w:lang w:eastAsia="ar-SA"/>
        </w:rPr>
        <w:t xml:space="preserve">администрация </w:t>
      </w:r>
      <w:r w:rsidR="00935DA6">
        <w:rPr>
          <w:color w:val="000000"/>
          <w:sz w:val="28"/>
          <w:szCs w:val="28"/>
          <w:lang w:eastAsia="ar-SA"/>
        </w:rPr>
        <w:t>Михайловского сельского поселения Северского</w:t>
      </w:r>
      <w:r>
        <w:rPr>
          <w:sz w:val="28"/>
          <w:szCs w:val="28"/>
          <w:lang w:eastAsia="ar-SA"/>
        </w:rPr>
        <w:t xml:space="preserve"> района </w:t>
      </w:r>
    </w:p>
    <w:p w14:paraId="7FA17038" w14:textId="45C3364A" w:rsidR="009F2BEC" w:rsidRPr="00BB1D92" w:rsidRDefault="007A3D6A" w:rsidP="001F215D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BB1D92">
        <w:rPr>
          <w:sz w:val="28"/>
          <w:szCs w:val="28"/>
          <w:lang w:eastAsia="ar-SA"/>
        </w:rPr>
        <w:t xml:space="preserve">п о с т а н о в л я </w:t>
      </w:r>
      <w:r>
        <w:rPr>
          <w:sz w:val="28"/>
          <w:szCs w:val="28"/>
          <w:lang w:eastAsia="ar-SA"/>
        </w:rPr>
        <w:t>е т</w:t>
      </w:r>
      <w:r w:rsidRPr="00BB1D92">
        <w:rPr>
          <w:sz w:val="28"/>
          <w:szCs w:val="28"/>
          <w:lang w:eastAsia="ar-SA"/>
        </w:rPr>
        <w:t>:</w:t>
      </w:r>
    </w:p>
    <w:p w14:paraId="6109F851" w14:textId="2F434E21" w:rsidR="009F2BEC" w:rsidRPr="00BB1D92" w:rsidRDefault="007A3D6A" w:rsidP="001918EA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BB1D92">
        <w:rPr>
          <w:color w:val="000000"/>
          <w:sz w:val="28"/>
          <w:szCs w:val="28"/>
          <w:lang w:eastAsia="ar-SA"/>
        </w:rPr>
        <w:t>1.</w:t>
      </w:r>
      <w:r w:rsidR="009F2BEC">
        <w:rPr>
          <w:color w:val="000000"/>
          <w:sz w:val="28"/>
          <w:szCs w:val="28"/>
          <w:lang w:eastAsia="ar-SA"/>
        </w:rPr>
        <w:t xml:space="preserve"> </w:t>
      </w:r>
      <w:r w:rsidRPr="00BB1D92">
        <w:rPr>
          <w:color w:val="000000"/>
          <w:sz w:val="28"/>
          <w:szCs w:val="28"/>
          <w:lang w:eastAsia="ar-SA"/>
        </w:rPr>
        <w:t xml:space="preserve">Закрыть на территории </w:t>
      </w:r>
      <w:r w:rsidR="00935DA6">
        <w:rPr>
          <w:color w:val="000000"/>
          <w:sz w:val="28"/>
          <w:szCs w:val="28"/>
          <w:lang w:eastAsia="ar-SA"/>
        </w:rPr>
        <w:t>Михайловского сельского поселения Северского</w:t>
      </w:r>
      <w:r w:rsidR="00935DA6">
        <w:rPr>
          <w:sz w:val="28"/>
          <w:szCs w:val="28"/>
          <w:lang w:eastAsia="ar-SA"/>
        </w:rPr>
        <w:t xml:space="preserve"> района</w:t>
      </w:r>
      <w:r w:rsidRPr="00BB1D92">
        <w:rPr>
          <w:color w:val="000000"/>
          <w:sz w:val="28"/>
          <w:szCs w:val="28"/>
          <w:lang w:eastAsia="ar-SA"/>
        </w:rPr>
        <w:t xml:space="preserve"> отопительный период 20</w:t>
      </w:r>
      <w:r w:rsidR="00101B20">
        <w:rPr>
          <w:color w:val="000000"/>
          <w:sz w:val="28"/>
          <w:szCs w:val="28"/>
          <w:lang w:eastAsia="ar-SA"/>
        </w:rPr>
        <w:t>2</w:t>
      </w:r>
      <w:r w:rsidR="001F215D">
        <w:rPr>
          <w:color w:val="000000"/>
          <w:sz w:val="28"/>
          <w:szCs w:val="28"/>
          <w:lang w:eastAsia="ar-SA"/>
        </w:rPr>
        <w:t>3</w:t>
      </w:r>
      <w:r w:rsidRPr="00BB1D92">
        <w:rPr>
          <w:color w:val="000000"/>
          <w:sz w:val="28"/>
          <w:szCs w:val="28"/>
          <w:lang w:eastAsia="ar-SA"/>
        </w:rPr>
        <w:t>-20</w:t>
      </w:r>
      <w:r w:rsidR="008537D3">
        <w:rPr>
          <w:color w:val="000000"/>
          <w:sz w:val="28"/>
          <w:szCs w:val="28"/>
          <w:lang w:eastAsia="ar-SA"/>
        </w:rPr>
        <w:t>2</w:t>
      </w:r>
      <w:r w:rsidR="001F215D">
        <w:rPr>
          <w:color w:val="000000"/>
          <w:sz w:val="28"/>
          <w:szCs w:val="28"/>
          <w:lang w:eastAsia="ar-SA"/>
        </w:rPr>
        <w:t>4</w:t>
      </w:r>
      <w:r w:rsidRPr="00BB1D92">
        <w:rPr>
          <w:color w:val="000000"/>
          <w:sz w:val="28"/>
          <w:szCs w:val="28"/>
          <w:lang w:eastAsia="ar-SA"/>
        </w:rPr>
        <w:t xml:space="preserve"> года с </w:t>
      </w:r>
      <w:r w:rsidR="00101B20">
        <w:rPr>
          <w:color w:val="000000"/>
          <w:sz w:val="28"/>
          <w:szCs w:val="28"/>
          <w:lang w:eastAsia="ar-SA"/>
        </w:rPr>
        <w:t>15</w:t>
      </w:r>
      <w:r w:rsidRPr="00BB1D92">
        <w:rPr>
          <w:color w:val="000000"/>
          <w:sz w:val="28"/>
          <w:szCs w:val="28"/>
          <w:lang w:eastAsia="ar-SA"/>
        </w:rPr>
        <w:t xml:space="preserve"> апреля 20</w:t>
      </w:r>
      <w:r w:rsidR="00101B20">
        <w:rPr>
          <w:color w:val="000000"/>
          <w:sz w:val="28"/>
          <w:szCs w:val="28"/>
          <w:lang w:eastAsia="ar-SA"/>
        </w:rPr>
        <w:t>2</w:t>
      </w:r>
      <w:r w:rsidR="001F215D">
        <w:rPr>
          <w:color w:val="000000"/>
          <w:sz w:val="28"/>
          <w:szCs w:val="28"/>
          <w:lang w:eastAsia="ar-SA"/>
        </w:rPr>
        <w:t>4</w:t>
      </w:r>
      <w:r w:rsidRPr="00BB1D92">
        <w:rPr>
          <w:color w:val="000000"/>
          <w:sz w:val="28"/>
          <w:szCs w:val="28"/>
          <w:lang w:eastAsia="ar-SA"/>
        </w:rPr>
        <w:t xml:space="preserve"> года.</w:t>
      </w:r>
    </w:p>
    <w:p w14:paraId="1494AC28" w14:textId="2C9AEAC3" w:rsidR="009F2BEC" w:rsidRPr="009F2BEC" w:rsidRDefault="007A3D6A" w:rsidP="001918EA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BB1D92">
        <w:rPr>
          <w:color w:val="000000"/>
          <w:sz w:val="28"/>
          <w:szCs w:val="28"/>
          <w:lang w:eastAsia="ar-SA"/>
        </w:rPr>
        <w:t xml:space="preserve">2. Теплоснабжающим организациям, осуществляющих услуги теплоснабжения на территории </w:t>
      </w:r>
      <w:r w:rsidR="00935DA6">
        <w:rPr>
          <w:color w:val="000000"/>
          <w:sz w:val="28"/>
          <w:szCs w:val="28"/>
          <w:lang w:eastAsia="ar-SA"/>
        </w:rPr>
        <w:t>Михайловского сельского поселения Северского</w:t>
      </w:r>
      <w:r w:rsidR="00935DA6">
        <w:rPr>
          <w:sz w:val="28"/>
          <w:szCs w:val="28"/>
          <w:lang w:eastAsia="ar-SA"/>
        </w:rPr>
        <w:t xml:space="preserve"> района</w:t>
      </w:r>
      <w:r w:rsidRPr="00BB1D92">
        <w:rPr>
          <w:color w:val="000000"/>
          <w:sz w:val="28"/>
          <w:szCs w:val="28"/>
          <w:lang w:eastAsia="ar-SA"/>
        </w:rPr>
        <w:t>, обеспечит</w:t>
      </w:r>
      <w:r w:rsidR="00935DA6">
        <w:rPr>
          <w:color w:val="000000"/>
          <w:sz w:val="28"/>
          <w:szCs w:val="28"/>
          <w:lang w:eastAsia="ar-SA"/>
        </w:rPr>
        <w:t>ь закрытие отопительного сезона</w:t>
      </w:r>
      <w:r w:rsidRPr="00BB1D92">
        <w:rPr>
          <w:color w:val="000000"/>
          <w:sz w:val="28"/>
          <w:szCs w:val="28"/>
          <w:lang w:eastAsia="ar-SA"/>
        </w:rPr>
        <w:t xml:space="preserve"> потребителей всех категорий с </w:t>
      </w:r>
      <w:r w:rsidR="00101B20">
        <w:rPr>
          <w:color w:val="000000"/>
          <w:sz w:val="28"/>
          <w:szCs w:val="28"/>
          <w:lang w:eastAsia="ar-SA"/>
        </w:rPr>
        <w:t>15</w:t>
      </w:r>
      <w:r w:rsidRPr="00BB1D92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апреля</w:t>
      </w:r>
      <w:r w:rsidRPr="00BB1D92">
        <w:rPr>
          <w:color w:val="000000"/>
          <w:sz w:val="28"/>
          <w:szCs w:val="28"/>
          <w:lang w:eastAsia="ar-SA"/>
        </w:rPr>
        <w:t xml:space="preserve"> 20</w:t>
      </w:r>
      <w:r w:rsidR="00101B20">
        <w:rPr>
          <w:color w:val="000000"/>
          <w:sz w:val="28"/>
          <w:szCs w:val="28"/>
          <w:lang w:eastAsia="ar-SA"/>
        </w:rPr>
        <w:t>2</w:t>
      </w:r>
      <w:r w:rsidR="001F215D">
        <w:rPr>
          <w:color w:val="000000"/>
          <w:sz w:val="28"/>
          <w:szCs w:val="28"/>
          <w:lang w:eastAsia="ar-SA"/>
        </w:rPr>
        <w:t>4</w:t>
      </w:r>
      <w:r w:rsidRPr="00BB1D92">
        <w:rPr>
          <w:color w:val="000000"/>
          <w:sz w:val="28"/>
          <w:szCs w:val="28"/>
          <w:lang w:eastAsia="ar-SA"/>
        </w:rPr>
        <w:t xml:space="preserve"> года.</w:t>
      </w:r>
    </w:p>
    <w:p w14:paraId="7A64AD15" w14:textId="03DE0AF2" w:rsidR="009F2BEC" w:rsidRPr="009F2BEC" w:rsidRDefault="007A3D6A" w:rsidP="001918EA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BB1D92">
        <w:rPr>
          <w:color w:val="000000"/>
          <w:sz w:val="28"/>
          <w:szCs w:val="28"/>
          <w:lang w:eastAsia="ar-SA"/>
        </w:rPr>
        <w:t xml:space="preserve">3. Рекомендовать предприятиям и учреждениям всех форм собственности, имеющим на своем балансе отопительные котельные, производить отключение систем отопления потребителей всех категорий с </w:t>
      </w:r>
      <w:r w:rsidR="00101B20">
        <w:rPr>
          <w:color w:val="000000"/>
          <w:sz w:val="28"/>
          <w:szCs w:val="28"/>
          <w:lang w:eastAsia="ar-SA"/>
        </w:rPr>
        <w:t>15</w:t>
      </w:r>
      <w:r w:rsidRPr="00BB1D92">
        <w:rPr>
          <w:color w:val="000000"/>
          <w:sz w:val="28"/>
          <w:szCs w:val="28"/>
          <w:lang w:eastAsia="ar-SA"/>
        </w:rPr>
        <w:t xml:space="preserve"> апреля 20</w:t>
      </w:r>
      <w:r w:rsidR="00101B20">
        <w:rPr>
          <w:color w:val="000000"/>
          <w:sz w:val="28"/>
          <w:szCs w:val="28"/>
          <w:lang w:eastAsia="ar-SA"/>
        </w:rPr>
        <w:t>2</w:t>
      </w:r>
      <w:r w:rsidR="001F215D">
        <w:rPr>
          <w:color w:val="000000"/>
          <w:sz w:val="28"/>
          <w:szCs w:val="28"/>
          <w:lang w:eastAsia="ar-SA"/>
        </w:rPr>
        <w:t>4</w:t>
      </w:r>
      <w:r w:rsidRPr="00BB1D92">
        <w:rPr>
          <w:color w:val="000000"/>
          <w:sz w:val="28"/>
          <w:szCs w:val="28"/>
          <w:lang w:eastAsia="ar-SA"/>
        </w:rPr>
        <w:t xml:space="preserve"> года по их заявкам.</w:t>
      </w:r>
    </w:p>
    <w:p w14:paraId="5175EF5B" w14:textId="280BDA39" w:rsidR="009F2BEC" w:rsidRPr="005C34EF" w:rsidRDefault="007A3D6A" w:rsidP="001918EA">
      <w:pPr>
        <w:ind w:firstLine="709"/>
        <w:jc w:val="both"/>
        <w:rPr>
          <w:rFonts w:eastAsia="DejaVuSans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>4</w:t>
      </w:r>
      <w:r w:rsidRPr="000E51BF">
        <w:rPr>
          <w:sz w:val="28"/>
          <w:szCs w:val="28"/>
          <w:lang w:eastAsia="ar-SA"/>
        </w:rPr>
        <w:t>.</w:t>
      </w:r>
      <w:r w:rsidRPr="000E51BF">
        <w:rPr>
          <w:rFonts w:eastAsia="DejaVuSans"/>
          <w:sz w:val="28"/>
          <w:szCs w:val="28"/>
          <w:shd w:val="clear" w:color="auto" w:fill="FFFFFF"/>
        </w:rPr>
        <w:t xml:space="preserve"> </w:t>
      </w:r>
      <w:r w:rsidR="00935DA6">
        <w:rPr>
          <w:rFonts w:eastAsia="DejaVuSans"/>
          <w:sz w:val="28"/>
          <w:szCs w:val="28"/>
          <w:shd w:val="clear" w:color="auto" w:fill="FFFFFF"/>
        </w:rPr>
        <w:t>Р</w:t>
      </w:r>
      <w:r w:rsidR="00935DA6" w:rsidRPr="005C34EF">
        <w:rPr>
          <w:rFonts w:eastAsia="DejaVuSans"/>
          <w:sz w:val="28"/>
          <w:szCs w:val="28"/>
          <w:shd w:val="clear" w:color="auto" w:fill="FFFFFF"/>
        </w:rPr>
        <w:t>азместить</w:t>
      </w:r>
      <w:r w:rsidR="00935DA6">
        <w:rPr>
          <w:rFonts w:eastAsia="DejaVuSans"/>
          <w:sz w:val="28"/>
          <w:szCs w:val="28"/>
          <w:shd w:val="clear" w:color="auto" w:fill="FFFFFF"/>
        </w:rPr>
        <w:t xml:space="preserve"> настоящее постановление</w:t>
      </w:r>
      <w:r w:rsidRPr="005C34EF">
        <w:rPr>
          <w:rFonts w:eastAsia="DejaVuSans"/>
          <w:sz w:val="28"/>
          <w:szCs w:val="28"/>
          <w:shd w:val="clear" w:color="auto" w:fill="FFFFFF"/>
        </w:rPr>
        <w:t xml:space="preserve"> на официальном сайте </w:t>
      </w:r>
      <w:r w:rsidR="00935DA6">
        <w:rPr>
          <w:rFonts w:eastAsia="DejaVuSans"/>
          <w:sz w:val="28"/>
          <w:szCs w:val="28"/>
          <w:shd w:val="clear" w:color="auto" w:fill="FFFFFF"/>
        </w:rPr>
        <w:t xml:space="preserve">администрации </w:t>
      </w:r>
      <w:r w:rsidR="00935DA6">
        <w:rPr>
          <w:color w:val="000000"/>
          <w:sz w:val="28"/>
          <w:szCs w:val="28"/>
          <w:lang w:eastAsia="ar-SA"/>
        </w:rPr>
        <w:t>Михайловского сельского поселения Северского</w:t>
      </w:r>
      <w:r w:rsidR="00935DA6">
        <w:rPr>
          <w:sz w:val="28"/>
          <w:szCs w:val="28"/>
          <w:lang w:eastAsia="ar-SA"/>
        </w:rPr>
        <w:t xml:space="preserve"> района </w:t>
      </w:r>
      <w:r w:rsidRPr="005C34EF">
        <w:rPr>
          <w:rFonts w:eastAsia="DejaVuSans"/>
          <w:sz w:val="28"/>
          <w:szCs w:val="28"/>
          <w:shd w:val="clear" w:color="auto" w:fill="FFFFFF"/>
        </w:rPr>
        <w:t>в сети Интернет.</w:t>
      </w:r>
    </w:p>
    <w:p w14:paraId="4CBED29D" w14:textId="69BF7DF8" w:rsidR="009F2BEC" w:rsidRPr="009F2BEC" w:rsidRDefault="007A3D6A" w:rsidP="001918EA">
      <w:pPr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 w:rsidRPr="00BB1D92">
        <w:rPr>
          <w:sz w:val="28"/>
          <w:szCs w:val="28"/>
          <w:lang w:eastAsia="ar-SA"/>
        </w:rPr>
        <w:t>5. Контроль за выполнением настоящего постановления оставляю за собой.</w:t>
      </w:r>
    </w:p>
    <w:p w14:paraId="434AF963" w14:textId="4AC28BF8" w:rsidR="00935DA6" w:rsidRPr="001F215D" w:rsidRDefault="007A3D6A" w:rsidP="001F215D">
      <w:pPr>
        <w:tabs>
          <w:tab w:val="left" w:pos="851"/>
        </w:tabs>
        <w:ind w:firstLine="709"/>
        <w:jc w:val="both"/>
        <w:rPr>
          <w:sz w:val="28"/>
          <w:lang w:eastAsia="ar-SA"/>
        </w:rPr>
      </w:pPr>
      <w:r w:rsidRPr="00BB1D92">
        <w:rPr>
          <w:sz w:val="28"/>
          <w:lang w:eastAsia="ar-SA"/>
        </w:rPr>
        <w:t xml:space="preserve">6. Постановление вступает в силу </w:t>
      </w:r>
      <w:r w:rsidRPr="00BB1D92">
        <w:rPr>
          <w:sz w:val="28"/>
          <w:szCs w:val="28"/>
          <w:lang w:eastAsia="ar-SA"/>
        </w:rPr>
        <w:t>со дня</w:t>
      </w:r>
      <w:r w:rsidRPr="00BB1D92">
        <w:rPr>
          <w:sz w:val="28"/>
          <w:lang w:eastAsia="ar-SA"/>
        </w:rPr>
        <w:t xml:space="preserve"> подписания.</w:t>
      </w:r>
    </w:p>
    <w:p w14:paraId="39BAF94F" w14:textId="77777777" w:rsidR="009F2BEC" w:rsidRDefault="009F2BEC" w:rsidP="001918EA">
      <w:pPr>
        <w:rPr>
          <w:sz w:val="28"/>
          <w:szCs w:val="28"/>
        </w:rPr>
      </w:pPr>
    </w:p>
    <w:p w14:paraId="742E39D5" w14:textId="77777777" w:rsidR="001F215D" w:rsidRDefault="001F215D" w:rsidP="001918EA">
      <w:pPr>
        <w:rPr>
          <w:sz w:val="28"/>
          <w:szCs w:val="28"/>
        </w:rPr>
      </w:pPr>
    </w:p>
    <w:p w14:paraId="2E4E1239" w14:textId="77777777" w:rsidR="005F6E65" w:rsidRDefault="005F6E65" w:rsidP="001918EA">
      <w:pPr>
        <w:rPr>
          <w:sz w:val="28"/>
          <w:szCs w:val="28"/>
        </w:rPr>
      </w:pPr>
    </w:p>
    <w:p w14:paraId="3ADFAF15" w14:textId="77777777" w:rsidR="009F2BEC" w:rsidRDefault="009F2BEC" w:rsidP="001918E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14:paraId="041DE496" w14:textId="1437C726" w:rsidR="00CE650D" w:rsidRDefault="00CE650D" w:rsidP="001918EA">
      <w:pPr>
        <w:rPr>
          <w:sz w:val="28"/>
          <w:szCs w:val="28"/>
        </w:rPr>
      </w:pPr>
      <w:r>
        <w:rPr>
          <w:sz w:val="28"/>
          <w:szCs w:val="28"/>
        </w:rPr>
        <w:t xml:space="preserve">Михайловского селения </w:t>
      </w:r>
      <w:r w:rsidR="00E213BD">
        <w:rPr>
          <w:sz w:val="28"/>
          <w:szCs w:val="28"/>
        </w:rPr>
        <w:t xml:space="preserve">поселения </w:t>
      </w:r>
    </w:p>
    <w:p w14:paraId="2881E444" w14:textId="470E9D65" w:rsidR="009F2BEC" w:rsidRDefault="00E07415" w:rsidP="001918EA">
      <w:pPr>
        <w:jc w:val="both"/>
        <w:rPr>
          <w:sz w:val="28"/>
          <w:szCs w:val="28"/>
        </w:rPr>
      </w:pPr>
      <w:r>
        <w:rPr>
          <w:sz w:val="28"/>
          <w:szCs w:val="28"/>
        </w:rPr>
        <w:t>Северского района                                                                             Л.В. Сорокина</w:t>
      </w:r>
    </w:p>
    <w:sectPr w:rsidR="009F2BEC" w:rsidSect="00862E5D">
      <w:pgSz w:w="11906" w:h="16838"/>
      <w:pgMar w:top="28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8B"/>
    <w:rsid w:val="000B169F"/>
    <w:rsid w:val="000C43E4"/>
    <w:rsid w:val="000F47BA"/>
    <w:rsid w:val="00101B20"/>
    <w:rsid w:val="001918EA"/>
    <w:rsid w:val="001923CB"/>
    <w:rsid w:val="001935D9"/>
    <w:rsid w:val="001F215D"/>
    <w:rsid w:val="00225D09"/>
    <w:rsid w:val="002A6D79"/>
    <w:rsid w:val="002B7F21"/>
    <w:rsid w:val="0030766D"/>
    <w:rsid w:val="003411B6"/>
    <w:rsid w:val="003A00AF"/>
    <w:rsid w:val="003C7748"/>
    <w:rsid w:val="004C60F7"/>
    <w:rsid w:val="004E5E3E"/>
    <w:rsid w:val="005105B2"/>
    <w:rsid w:val="005F103C"/>
    <w:rsid w:val="005F52E9"/>
    <w:rsid w:val="005F6E65"/>
    <w:rsid w:val="00616F51"/>
    <w:rsid w:val="00620845"/>
    <w:rsid w:val="00634352"/>
    <w:rsid w:val="00771A8B"/>
    <w:rsid w:val="0079588B"/>
    <w:rsid w:val="007A3D6A"/>
    <w:rsid w:val="007B0D51"/>
    <w:rsid w:val="007F1CE7"/>
    <w:rsid w:val="008537D3"/>
    <w:rsid w:val="00862E5D"/>
    <w:rsid w:val="00935DA6"/>
    <w:rsid w:val="009C32DD"/>
    <w:rsid w:val="009F2BEC"/>
    <w:rsid w:val="00A850EC"/>
    <w:rsid w:val="00A946C5"/>
    <w:rsid w:val="00AC0D91"/>
    <w:rsid w:val="00AF51D2"/>
    <w:rsid w:val="00B20C36"/>
    <w:rsid w:val="00B55031"/>
    <w:rsid w:val="00BC1AA5"/>
    <w:rsid w:val="00CB2A34"/>
    <w:rsid w:val="00CE650D"/>
    <w:rsid w:val="00D90F3A"/>
    <w:rsid w:val="00E07415"/>
    <w:rsid w:val="00E141A2"/>
    <w:rsid w:val="00E213BD"/>
    <w:rsid w:val="00E42C6C"/>
    <w:rsid w:val="00E67E73"/>
    <w:rsid w:val="00EF717D"/>
    <w:rsid w:val="00F15A6B"/>
    <w:rsid w:val="00F3490A"/>
    <w:rsid w:val="00FC32B1"/>
    <w:rsid w:val="00FE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47DA0F"/>
  <w15:docId w15:val="{580B4A17-5919-44E3-B9A7-C25B33A6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435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34352"/>
  </w:style>
  <w:style w:type="character" w:customStyle="1" w:styleId="WW-Absatz-Standardschriftart">
    <w:name w:val="WW-Absatz-Standardschriftart"/>
    <w:rsid w:val="00634352"/>
  </w:style>
  <w:style w:type="character" w:customStyle="1" w:styleId="WW-Absatz-Standardschriftart1">
    <w:name w:val="WW-Absatz-Standardschriftart1"/>
    <w:rsid w:val="00634352"/>
  </w:style>
  <w:style w:type="character" w:customStyle="1" w:styleId="WW-Absatz-Standardschriftart11">
    <w:name w:val="WW-Absatz-Standardschriftart11"/>
    <w:rsid w:val="00634352"/>
  </w:style>
  <w:style w:type="character" w:customStyle="1" w:styleId="WW-Absatz-Standardschriftart111">
    <w:name w:val="WW-Absatz-Standardschriftart111"/>
    <w:rsid w:val="00634352"/>
  </w:style>
  <w:style w:type="character" w:customStyle="1" w:styleId="WW-Absatz-Standardschriftart1111">
    <w:name w:val="WW-Absatz-Standardschriftart1111"/>
    <w:rsid w:val="00634352"/>
  </w:style>
  <w:style w:type="character" w:customStyle="1" w:styleId="WW-Absatz-Standardschriftart11111">
    <w:name w:val="WW-Absatz-Standardschriftart11111"/>
    <w:rsid w:val="00634352"/>
  </w:style>
  <w:style w:type="paragraph" w:customStyle="1" w:styleId="1">
    <w:name w:val="Заголовок1"/>
    <w:basedOn w:val="a"/>
    <w:next w:val="a3"/>
    <w:rsid w:val="0063435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rsid w:val="00634352"/>
    <w:pPr>
      <w:spacing w:after="120"/>
    </w:pPr>
  </w:style>
  <w:style w:type="paragraph" w:styleId="a4">
    <w:name w:val="List"/>
    <w:basedOn w:val="a3"/>
    <w:rsid w:val="00634352"/>
    <w:rPr>
      <w:rFonts w:cs="Tahoma"/>
    </w:rPr>
  </w:style>
  <w:style w:type="paragraph" w:customStyle="1" w:styleId="10">
    <w:name w:val="Название1"/>
    <w:basedOn w:val="a"/>
    <w:rsid w:val="0063435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634352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634352"/>
    <w:pPr>
      <w:suppressLineNumbers/>
    </w:pPr>
  </w:style>
  <w:style w:type="paragraph" w:customStyle="1" w:styleId="a6">
    <w:name w:val="Заголовок таблицы"/>
    <w:basedOn w:val="a5"/>
    <w:rsid w:val="00634352"/>
    <w:pPr>
      <w:jc w:val="center"/>
    </w:pPr>
    <w:rPr>
      <w:b/>
      <w:bCs/>
    </w:rPr>
  </w:style>
  <w:style w:type="paragraph" w:customStyle="1" w:styleId="ConsPlusNormal">
    <w:name w:val="ConsPlusNormal"/>
    <w:rsid w:val="007B0D51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7B0D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7B0D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0D51"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List Paragraph"/>
    <w:basedOn w:val="a"/>
    <w:uiPriority w:val="34"/>
    <w:qFormat/>
    <w:rsid w:val="009F2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iCompik</dc:creator>
  <cp:lastModifiedBy>Татьяна Сорокина</cp:lastModifiedBy>
  <cp:revision>3</cp:revision>
  <cp:lastPrinted>2024-04-16T11:50:00Z</cp:lastPrinted>
  <dcterms:created xsi:type="dcterms:W3CDTF">2024-04-09T13:41:00Z</dcterms:created>
  <dcterms:modified xsi:type="dcterms:W3CDTF">2024-04-16T11:51:00Z</dcterms:modified>
</cp:coreProperties>
</file>